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32D" w:rsidRDefault="0088596C" w:rsidP="0006432D">
      <w:pPr>
        <w:spacing w:line="240" w:lineRule="exact"/>
      </w:pPr>
      <w:bookmarkStart w:id="0" w:name="_GoBack"/>
      <w:r>
        <w:rPr>
          <w:rFonts w:ascii="Times New Roman" w:hAnsi="Times New Roman" w:cs="Times New Roman"/>
          <w:b/>
          <w:bCs/>
          <w:noProof/>
          <w:color w:val="000000"/>
        </w:rPr>
        <w:drawing>
          <wp:anchor distT="0" distB="0" distL="114300" distR="114300" simplePos="0" relativeHeight="251676672" behindDoc="1" locked="0" layoutInCell="1" allowOverlap="1" wp14:anchorId="5AA6301D" wp14:editId="3490B9C1">
            <wp:simplePos x="0" y="0"/>
            <wp:positionH relativeFrom="column">
              <wp:posOffset>400050</wp:posOffset>
            </wp:positionH>
            <wp:positionV relativeFrom="paragraph">
              <wp:posOffset>12700</wp:posOffset>
            </wp:positionV>
            <wp:extent cx="1119505" cy="1143000"/>
            <wp:effectExtent l="0" t="0" r="0" b="0"/>
            <wp:wrapSquare wrapText="bothSides"/>
            <wp:docPr id="3" name="Picture 3" descr="C:\Users\sknott\AppData\Local\Microsoft\Windows\Temporary Internet Files\Content.Outlook\77U539R0\MAITC Logo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knott\AppData\Local\Microsoft\Windows\Temporary Internet Files\Content.Outlook\77U539R0\MAITC Logo (3).JPG"/>
                    <pic:cNvPicPr>
                      <a:picLocks noChangeAspect="1" noChangeArrowheads="1"/>
                    </pic:cNvPicPr>
                  </pic:nvPicPr>
                  <pic:blipFill>
                    <a:blip r:embed="rId8" cstate="print"/>
                    <a:srcRect/>
                    <a:stretch>
                      <a:fillRect/>
                    </a:stretch>
                  </pic:blipFill>
                  <pic:spPr bwMode="auto">
                    <a:xfrm>
                      <a:off x="0" y="0"/>
                      <a:ext cx="1119505" cy="1143000"/>
                    </a:xfrm>
                    <a:prstGeom prst="rect">
                      <a:avLst/>
                    </a:prstGeom>
                    <a:noFill/>
                    <a:ln w="9525">
                      <a:noFill/>
                      <a:miter lim="800000"/>
                      <a:headEnd/>
                      <a:tailEnd/>
                    </a:ln>
                  </pic:spPr>
                </pic:pic>
              </a:graphicData>
            </a:graphic>
          </wp:anchor>
        </w:drawing>
      </w:r>
      <w:bookmarkEnd w:id="0"/>
      <w:r>
        <w:rPr>
          <w:noProof/>
        </w:rPr>
        <w:pict>
          <v:shapetype id="_x0000_t202" coordsize="21600,21600" o:spt="202" path="m,l,21600r21600,l21600,xe">
            <v:stroke joinstyle="miter"/>
            <v:path gradientshapeok="t" o:connecttype="rect"/>
          </v:shapetype>
          <v:shape id="_x0000_s1030" type="#_x0000_t202" style="position:absolute;margin-left:189pt;margin-top:-.75pt;width:332.25pt;height:39pt;z-index:251661312;mso-position-horizontal-relative:text;mso-position-vertical-relative:text;mso-width-relative:margin;mso-height-relative:margin" strokecolor="black [3213]">
            <v:shadow offset=",4pt" offset2=",4pt"/>
            <v:textbox>
              <w:txbxContent>
                <w:p w:rsidR="00947E8B" w:rsidRPr="00C747EE" w:rsidRDefault="00947E8B" w:rsidP="000621D6">
                  <w:pPr>
                    <w:jc w:val="center"/>
                    <w:rPr>
                      <w:rFonts w:ascii="Times New Roman" w:hAnsi="Times New Roman" w:cs="Times New Roman"/>
                      <w:b/>
                      <w:sz w:val="52"/>
                      <w:szCs w:val="52"/>
                    </w:rPr>
                  </w:pPr>
                  <w:r>
                    <w:rPr>
                      <w:rFonts w:ascii="Times New Roman" w:hAnsi="Times New Roman" w:cs="Times New Roman"/>
                      <w:b/>
                      <w:sz w:val="52"/>
                      <w:szCs w:val="52"/>
                    </w:rPr>
                    <w:t>Soil Sorting</w:t>
                  </w:r>
                </w:p>
              </w:txbxContent>
            </v:textbox>
          </v:shape>
        </w:pict>
      </w:r>
    </w:p>
    <w:p w:rsidR="0006432D" w:rsidRPr="00285F4D" w:rsidRDefault="0006432D" w:rsidP="0006432D">
      <w:pPr>
        <w:spacing w:line="240" w:lineRule="exact"/>
        <w:rPr>
          <w:rFonts w:ascii="Times New Roman" w:hAnsi="Times New Roman" w:cs="Times New Roman"/>
        </w:rPr>
      </w:pPr>
    </w:p>
    <w:p w:rsidR="0006432D" w:rsidRPr="00285F4D" w:rsidRDefault="0006432D" w:rsidP="0006432D">
      <w:pPr>
        <w:spacing w:line="240" w:lineRule="exact"/>
        <w:rPr>
          <w:rFonts w:ascii="Times New Roman" w:hAnsi="Times New Roman" w:cs="Times New Roman"/>
        </w:rPr>
      </w:pPr>
      <w:r w:rsidRPr="007526B1">
        <w:rPr>
          <w:rFonts w:ascii="Times New Roman" w:hAnsi="Times New Roman" w:cs="Times New Roman"/>
          <w:b/>
        </w:rPr>
        <w:t>Purpose</w:t>
      </w:r>
      <w:r w:rsidRPr="00285F4D">
        <w:rPr>
          <w:rFonts w:ascii="Times New Roman" w:hAnsi="Times New Roman" w:cs="Times New Roman"/>
        </w:rPr>
        <w:t xml:space="preserve">: </w:t>
      </w:r>
      <w:r w:rsidR="000B7C1D">
        <w:rPr>
          <w:rFonts w:ascii="Times New Roman" w:hAnsi="Times New Roman" w:cs="Times New Roman"/>
        </w:rPr>
        <w:t>Students will analyze soil and identify the components of soil. In addition, students will explore the role that soil plays in their lives and the importance of soil to farmers and food.</w:t>
      </w:r>
    </w:p>
    <w:p w:rsidR="0006432D" w:rsidRPr="00285F4D" w:rsidRDefault="0006432D" w:rsidP="0006432D">
      <w:pPr>
        <w:spacing w:line="240" w:lineRule="exact"/>
        <w:rPr>
          <w:rFonts w:ascii="Times New Roman" w:hAnsi="Times New Roman" w:cs="Times New Roman"/>
        </w:rPr>
      </w:pPr>
      <w:r w:rsidRPr="007526B1">
        <w:rPr>
          <w:rFonts w:ascii="Times New Roman" w:hAnsi="Times New Roman" w:cs="Times New Roman"/>
          <w:b/>
        </w:rPr>
        <w:t>Time</w:t>
      </w:r>
      <w:r w:rsidRPr="00285F4D">
        <w:rPr>
          <w:rFonts w:ascii="Times New Roman" w:hAnsi="Times New Roman" w:cs="Times New Roman"/>
        </w:rPr>
        <w:t xml:space="preserve">: </w:t>
      </w:r>
      <w:r w:rsidR="004138FB">
        <w:rPr>
          <w:rFonts w:ascii="Times New Roman" w:hAnsi="Times New Roman" w:cs="Times New Roman"/>
        </w:rPr>
        <w:t>1 hour</w:t>
      </w:r>
    </w:p>
    <w:p w:rsidR="0006432D" w:rsidRPr="00285F4D" w:rsidRDefault="0006432D" w:rsidP="0006432D">
      <w:pPr>
        <w:spacing w:line="240" w:lineRule="exact"/>
        <w:rPr>
          <w:rFonts w:ascii="Times New Roman" w:hAnsi="Times New Roman" w:cs="Times New Roman"/>
        </w:rPr>
      </w:pPr>
      <w:r w:rsidRPr="007526B1">
        <w:rPr>
          <w:rFonts w:ascii="Times New Roman" w:hAnsi="Times New Roman" w:cs="Times New Roman"/>
          <w:b/>
        </w:rPr>
        <w:t>Level</w:t>
      </w:r>
      <w:r w:rsidRPr="00285F4D">
        <w:rPr>
          <w:rFonts w:ascii="Times New Roman" w:hAnsi="Times New Roman" w:cs="Times New Roman"/>
        </w:rPr>
        <w:t xml:space="preserve">: </w:t>
      </w:r>
      <w:r w:rsidR="000B7C1D">
        <w:rPr>
          <w:rFonts w:ascii="Times New Roman" w:hAnsi="Times New Roman" w:cs="Times New Roman"/>
        </w:rPr>
        <w:t>1</w:t>
      </w:r>
    </w:p>
    <w:p w:rsidR="0006432D" w:rsidRPr="007526B1" w:rsidRDefault="0006432D" w:rsidP="00565E17">
      <w:pPr>
        <w:pStyle w:val="NoSpacing"/>
        <w:rPr>
          <w:rFonts w:ascii="Times New Roman" w:hAnsi="Times New Roman" w:cs="Times New Roman"/>
          <w:b/>
        </w:rPr>
      </w:pPr>
      <w:r w:rsidRPr="007526B1">
        <w:rPr>
          <w:rFonts w:ascii="Times New Roman" w:hAnsi="Times New Roman" w:cs="Times New Roman"/>
          <w:b/>
        </w:rPr>
        <w:t>Materials:</w:t>
      </w:r>
    </w:p>
    <w:p w:rsidR="000B7C1D" w:rsidRDefault="000B7C1D" w:rsidP="000B7C1D">
      <w:pPr>
        <w:pStyle w:val="NoSpacing"/>
        <w:numPr>
          <w:ilvl w:val="0"/>
          <w:numId w:val="3"/>
        </w:numPr>
        <w:ind w:left="360"/>
        <w:rPr>
          <w:rFonts w:ascii="Times New Roman" w:hAnsi="Times New Roman" w:cs="Times New Roman"/>
        </w:rPr>
      </w:pPr>
      <w:r>
        <w:rPr>
          <w:rFonts w:ascii="Times New Roman" w:hAnsi="Times New Roman" w:cs="Times New Roman"/>
        </w:rPr>
        <w:t>Four, one quart samples of soil from different locations.  Ideas for locations include:</w:t>
      </w:r>
    </w:p>
    <w:p w:rsidR="000B7C1D" w:rsidRDefault="000B7C1D" w:rsidP="000B7C1D">
      <w:pPr>
        <w:pStyle w:val="NoSpacing"/>
        <w:numPr>
          <w:ilvl w:val="1"/>
          <w:numId w:val="3"/>
        </w:numPr>
        <w:ind w:left="810"/>
        <w:rPr>
          <w:rFonts w:ascii="Times New Roman" w:hAnsi="Times New Roman" w:cs="Times New Roman"/>
        </w:rPr>
      </w:pPr>
      <w:r>
        <w:rPr>
          <w:rFonts w:ascii="Times New Roman" w:hAnsi="Times New Roman" w:cs="Times New Roman"/>
        </w:rPr>
        <w:t>Garden</w:t>
      </w:r>
    </w:p>
    <w:p w:rsidR="008D40DB" w:rsidRDefault="008D40DB" w:rsidP="000B7C1D">
      <w:pPr>
        <w:pStyle w:val="NoSpacing"/>
        <w:numPr>
          <w:ilvl w:val="1"/>
          <w:numId w:val="3"/>
        </w:numPr>
        <w:ind w:left="810"/>
        <w:rPr>
          <w:rFonts w:ascii="Times New Roman" w:hAnsi="Times New Roman" w:cs="Times New Roman"/>
        </w:rPr>
      </w:pPr>
      <w:r>
        <w:rPr>
          <w:rFonts w:ascii="Times New Roman" w:hAnsi="Times New Roman" w:cs="Times New Roman"/>
        </w:rPr>
        <w:t>Crop field</w:t>
      </w:r>
    </w:p>
    <w:p w:rsidR="008D40DB" w:rsidRDefault="008D40DB" w:rsidP="000B7C1D">
      <w:pPr>
        <w:pStyle w:val="NoSpacing"/>
        <w:numPr>
          <w:ilvl w:val="1"/>
          <w:numId w:val="3"/>
        </w:numPr>
        <w:ind w:left="810"/>
        <w:rPr>
          <w:rFonts w:ascii="Times New Roman" w:hAnsi="Times New Roman" w:cs="Times New Roman"/>
        </w:rPr>
      </w:pPr>
      <w:r>
        <w:rPr>
          <w:rFonts w:ascii="Times New Roman" w:hAnsi="Times New Roman" w:cs="Times New Roman"/>
        </w:rPr>
        <w:t>Animal pasture</w:t>
      </w:r>
    </w:p>
    <w:p w:rsidR="000B7C1D" w:rsidRDefault="000B7C1D" w:rsidP="000B7C1D">
      <w:pPr>
        <w:pStyle w:val="NoSpacing"/>
        <w:numPr>
          <w:ilvl w:val="1"/>
          <w:numId w:val="3"/>
        </w:numPr>
        <w:ind w:left="810"/>
        <w:rPr>
          <w:rFonts w:ascii="Times New Roman" w:hAnsi="Times New Roman" w:cs="Times New Roman"/>
        </w:rPr>
      </w:pPr>
      <w:r>
        <w:rPr>
          <w:rFonts w:ascii="Times New Roman" w:hAnsi="Times New Roman" w:cs="Times New Roman"/>
        </w:rPr>
        <w:t>Sandbox or sandy beach</w:t>
      </w:r>
    </w:p>
    <w:p w:rsidR="000B7C1D" w:rsidRDefault="000B7C1D" w:rsidP="000B7C1D">
      <w:pPr>
        <w:pStyle w:val="NoSpacing"/>
        <w:numPr>
          <w:ilvl w:val="1"/>
          <w:numId w:val="3"/>
        </w:numPr>
        <w:ind w:left="810"/>
        <w:rPr>
          <w:rFonts w:ascii="Times New Roman" w:hAnsi="Times New Roman" w:cs="Times New Roman"/>
        </w:rPr>
      </w:pPr>
      <w:r>
        <w:rPr>
          <w:rFonts w:ascii="Times New Roman" w:hAnsi="Times New Roman" w:cs="Times New Roman"/>
        </w:rPr>
        <w:t>Road ditch</w:t>
      </w:r>
    </w:p>
    <w:p w:rsidR="000B7C1D" w:rsidRDefault="000B7C1D" w:rsidP="000B7C1D">
      <w:pPr>
        <w:pStyle w:val="NoSpacing"/>
        <w:numPr>
          <w:ilvl w:val="1"/>
          <w:numId w:val="3"/>
        </w:numPr>
        <w:ind w:left="810"/>
        <w:rPr>
          <w:rFonts w:ascii="Times New Roman" w:hAnsi="Times New Roman" w:cs="Times New Roman"/>
        </w:rPr>
      </w:pPr>
      <w:r>
        <w:rPr>
          <w:rFonts w:ascii="Times New Roman" w:hAnsi="Times New Roman" w:cs="Times New Roman"/>
        </w:rPr>
        <w:t>Lake or stream bank</w:t>
      </w:r>
    </w:p>
    <w:p w:rsidR="000B7C1D" w:rsidRDefault="000B7C1D" w:rsidP="000B7C1D">
      <w:pPr>
        <w:pStyle w:val="NoSpacing"/>
        <w:numPr>
          <w:ilvl w:val="1"/>
          <w:numId w:val="3"/>
        </w:numPr>
        <w:ind w:left="810"/>
        <w:rPr>
          <w:rFonts w:ascii="Times New Roman" w:hAnsi="Times New Roman" w:cs="Times New Roman"/>
        </w:rPr>
      </w:pPr>
      <w:r>
        <w:rPr>
          <w:rFonts w:ascii="Times New Roman" w:hAnsi="Times New Roman" w:cs="Times New Roman"/>
        </w:rPr>
        <w:t>Construction site</w:t>
      </w:r>
    </w:p>
    <w:p w:rsidR="000B7C1D" w:rsidRPr="000B7C1D" w:rsidRDefault="000B7C1D" w:rsidP="000B7C1D">
      <w:pPr>
        <w:pStyle w:val="NoSpacing"/>
        <w:numPr>
          <w:ilvl w:val="1"/>
          <w:numId w:val="3"/>
        </w:numPr>
        <w:ind w:left="810"/>
        <w:rPr>
          <w:rFonts w:ascii="Times New Roman" w:hAnsi="Times New Roman" w:cs="Times New Roman"/>
        </w:rPr>
      </w:pPr>
      <w:r>
        <w:rPr>
          <w:rFonts w:ascii="Times New Roman" w:hAnsi="Times New Roman" w:cs="Times New Roman"/>
        </w:rPr>
        <w:t>Playground</w:t>
      </w:r>
    </w:p>
    <w:p w:rsidR="00E24E27" w:rsidRDefault="00383C23" w:rsidP="00E24E27">
      <w:pPr>
        <w:pStyle w:val="NoSpacing"/>
        <w:numPr>
          <w:ilvl w:val="0"/>
          <w:numId w:val="3"/>
        </w:numPr>
        <w:ind w:left="360"/>
        <w:rPr>
          <w:rFonts w:ascii="Times New Roman" w:hAnsi="Times New Roman" w:cs="Times New Roman"/>
        </w:rPr>
      </w:pPr>
      <w:r>
        <w:rPr>
          <w:rFonts w:ascii="Times New Roman" w:hAnsi="Times New Roman" w:cs="Times New Roman"/>
        </w:rPr>
        <w:t>40 small plastic bags or cups</w:t>
      </w:r>
    </w:p>
    <w:p w:rsidR="00267F56" w:rsidRDefault="00267F56" w:rsidP="00E24E27">
      <w:pPr>
        <w:pStyle w:val="NoSpacing"/>
        <w:numPr>
          <w:ilvl w:val="0"/>
          <w:numId w:val="3"/>
        </w:numPr>
        <w:ind w:left="360"/>
        <w:rPr>
          <w:rFonts w:ascii="Times New Roman" w:hAnsi="Times New Roman" w:cs="Times New Roman"/>
        </w:rPr>
      </w:pPr>
      <w:r>
        <w:rPr>
          <w:rFonts w:ascii="Times New Roman" w:hAnsi="Times New Roman" w:cs="Times New Roman"/>
        </w:rPr>
        <w:t>Newspaper or paper towels</w:t>
      </w:r>
    </w:p>
    <w:p w:rsidR="00E24E27" w:rsidRDefault="00E24E27" w:rsidP="00E24E27">
      <w:pPr>
        <w:pStyle w:val="NoSpacing"/>
        <w:numPr>
          <w:ilvl w:val="0"/>
          <w:numId w:val="3"/>
        </w:numPr>
        <w:ind w:left="360"/>
        <w:rPr>
          <w:rFonts w:ascii="Times New Roman" w:hAnsi="Times New Roman" w:cs="Times New Roman"/>
        </w:rPr>
      </w:pPr>
      <w:r>
        <w:rPr>
          <w:rFonts w:ascii="Times New Roman" w:hAnsi="Times New Roman" w:cs="Times New Roman"/>
        </w:rPr>
        <w:t>Magnifying class or hand lens</w:t>
      </w:r>
    </w:p>
    <w:p w:rsidR="00E24E27" w:rsidRDefault="00E24E27" w:rsidP="00E24E27">
      <w:pPr>
        <w:pStyle w:val="NoSpacing"/>
        <w:numPr>
          <w:ilvl w:val="0"/>
          <w:numId w:val="3"/>
        </w:numPr>
        <w:ind w:left="360"/>
        <w:rPr>
          <w:rFonts w:ascii="Times New Roman" w:hAnsi="Times New Roman" w:cs="Times New Roman"/>
        </w:rPr>
      </w:pPr>
      <w:r w:rsidRPr="000B7C1D">
        <w:rPr>
          <w:rFonts w:ascii="Times New Roman" w:hAnsi="Times New Roman" w:cs="Times New Roman"/>
          <w:i/>
        </w:rPr>
        <w:t xml:space="preserve">Soil </w:t>
      </w:r>
      <w:r w:rsidR="00EE5C49">
        <w:rPr>
          <w:rFonts w:ascii="Times New Roman" w:hAnsi="Times New Roman" w:cs="Times New Roman"/>
          <w:i/>
        </w:rPr>
        <w:t>Observations</w:t>
      </w:r>
      <w:r>
        <w:rPr>
          <w:rFonts w:ascii="Times New Roman" w:hAnsi="Times New Roman" w:cs="Times New Roman"/>
        </w:rPr>
        <w:t xml:space="preserve"> worksheet</w:t>
      </w:r>
    </w:p>
    <w:p w:rsidR="00E24E27" w:rsidRDefault="00E24E27" w:rsidP="00E24E27">
      <w:pPr>
        <w:pStyle w:val="NoSpacing"/>
        <w:numPr>
          <w:ilvl w:val="0"/>
          <w:numId w:val="3"/>
        </w:numPr>
        <w:ind w:left="360"/>
        <w:rPr>
          <w:rFonts w:ascii="Times New Roman" w:hAnsi="Times New Roman" w:cs="Times New Roman"/>
        </w:rPr>
      </w:pPr>
      <w:r>
        <w:rPr>
          <w:rFonts w:ascii="Times New Roman" w:hAnsi="Times New Roman" w:cs="Times New Roman"/>
        </w:rPr>
        <w:t>Construction paper cut in 1” x 11” strips</w:t>
      </w:r>
    </w:p>
    <w:p w:rsidR="00E24E27" w:rsidRDefault="00E24E27" w:rsidP="00E24E27">
      <w:pPr>
        <w:pStyle w:val="NoSpacing"/>
        <w:numPr>
          <w:ilvl w:val="0"/>
          <w:numId w:val="3"/>
        </w:numPr>
        <w:ind w:left="360"/>
        <w:rPr>
          <w:rFonts w:ascii="Times New Roman" w:hAnsi="Times New Roman" w:cs="Times New Roman"/>
        </w:rPr>
      </w:pPr>
      <w:r>
        <w:rPr>
          <w:rFonts w:ascii="Times New Roman" w:hAnsi="Times New Roman" w:cs="Times New Roman"/>
        </w:rPr>
        <w:t xml:space="preserve">Paper, tape, or stapler </w:t>
      </w:r>
    </w:p>
    <w:p w:rsidR="004A1D6A" w:rsidRDefault="004A1D6A" w:rsidP="00E24E27">
      <w:pPr>
        <w:pStyle w:val="NoSpacing"/>
        <w:rPr>
          <w:rFonts w:ascii="Times New Roman" w:hAnsi="Times New Roman" w:cs="Times New Roman"/>
        </w:rPr>
      </w:pPr>
    </w:p>
    <w:p w:rsidR="004A1D6A" w:rsidRDefault="004A1D6A" w:rsidP="004A1D6A">
      <w:pPr>
        <w:pStyle w:val="NoSpacing"/>
        <w:rPr>
          <w:rFonts w:ascii="Times New Roman" w:hAnsi="Times New Roman" w:cs="Times New Roman"/>
        </w:rPr>
      </w:pPr>
    </w:p>
    <w:p w:rsidR="004A1D6A" w:rsidRDefault="004A1D6A" w:rsidP="004A1D6A">
      <w:pPr>
        <w:pStyle w:val="NoSpacing"/>
        <w:rPr>
          <w:rFonts w:ascii="Times New Roman" w:hAnsi="Times New Roman" w:cs="Times New Roman"/>
        </w:rPr>
      </w:pPr>
    </w:p>
    <w:p w:rsidR="004A1D6A" w:rsidRDefault="004A1D6A" w:rsidP="004A1D6A">
      <w:pPr>
        <w:pStyle w:val="NoSpacing"/>
        <w:rPr>
          <w:rFonts w:ascii="Times New Roman" w:hAnsi="Times New Roman" w:cs="Times New Roman"/>
        </w:rPr>
      </w:pPr>
    </w:p>
    <w:p w:rsidR="007526B1" w:rsidRPr="007526B1" w:rsidRDefault="00565E17" w:rsidP="004138FB">
      <w:pPr>
        <w:pStyle w:val="NoSpacing"/>
        <w:ind w:left="720"/>
        <w:rPr>
          <w:rFonts w:ascii="Times New Roman" w:hAnsi="Times New Roman" w:cs="Times New Roman"/>
          <w:b/>
          <w:sz w:val="32"/>
          <w:szCs w:val="32"/>
          <w:u w:val="single"/>
        </w:rPr>
      </w:pPr>
      <w:r w:rsidRPr="00285F4D">
        <w:rPr>
          <w:rFonts w:ascii="Times New Roman" w:hAnsi="Times New Roman" w:cs="Times New Roman"/>
        </w:rPr>
        <w:br w:type="column"/>
      </w:r>
    </w:p>
    <w:p w:rsidR="007526B1" w:rsidRDefault="007526B1" w:rsidP="00565E17">
      <w:pPr>
        <w:pStyle w:val="NoSpacing"/>
        <w:rPr>
          <w:rFonts w:ascii="Times New Roman" w:hAnsi="Times New Roman" w:cs="Times New Roman"/>
        </w:rPr>
      </w:pPr>
    </w:p>
    <w:p w:rsidR="007526B1" w:rsidRDefault="007526B1" w:rsidP="00565E17">
      <w:pPr>
        <w:pStyle w:val="NoSpacing"/>
        <w:rPr>
          <w:rFonts w:ascii="Times New Roman" w:hAnsi="Times New Roman" w:cs="Times New Roman"/>
        </w:rPr>
      </w:pPr>
    </w:p>
    <w:p w:rsidR="00565E17" w:rsidRDefault="00565E17" w:rsidP="00565E17">
      <w:pPr>
        <w:pStyle w:val="NoSpacing"/>
        <w:rPr>
          <w:rFonts w:ascii="Times New Roman" w:hAnsi="Times New Roman" w:cs="Times New Roman"/>
          <w:u w:val="single"/>
        </w:rPr>
      </w:pPr>
      <w:r w:rsidRPr="007526B1">
        <w:rPr>
          <w:rFonts w:ascii="Times New Roman" w:hAnsi="Times New Roman" w:cs="Times New Roman"/>
          <w:u w:val="single"/>
        </w:rPr>
        <w:t>M</w:t>
      </w:r>
      <w:r w:rsidR="00501015">
        <w:rPr>
          <w:rFonts w:ascii="Times New Roman" w:hAnsi="Times New Roman" w:cs="Times New Roman"/>
          <w:u w:val="single"/>
        </w:rPr>
        <w:t>innesota</w:t>
      </w:r>
      <w:r w:rsidRPr="007526B1">
        <w:rPr>
          <w:rFonts w:ascii="Times New Roman" w:hAnsi="Times New Roman" w:cs="Times New Roman"/>
          <w:u w:val="single"/>
        </w:rPr>
        <w:t xml:space="preserve"> Science Standards</w:t>
      </w:r>
      <w:r w:rsidR="00501015">
        <w:rPr>
          <w:rFonts w:ascii="Times New Roman" w:hAnsi="Times New Roman" w:cs="Times New Roman"/>
          <w:u w:val="single"/>
        </w:rPr>
        <w:t xml:space="preserve"> and Benchmarks</w:t>
      </w:r>
    </w:p>
    <w:p w:rsidR="00947E8B" w:rsidRDefault="00E24E27" w:rsidP="00947E8B">
      <w:pPr>
        <w:pStyle w:val="NoSpacing"/>
        <w:ind w:left="900" w:hanging="900"/>
        <w:rPr>
          <w:rFonts w:ascii="Times New Roman" w:hAnsi="Times New Roman" w:cs="Times New Roman"/>
        </w:rPr>
      </w:pPr>
      <w:r w:rsidRPr="00E24E27">
        <w:rPr>
          <w:rFonts w:ascii="Times New Roman" w:hAnsi="Times New Roman" w:cs="Times New Roman"/>
        </w:rPr>
        <w:t>1.1.1.1.2</w:t>
      </w:r>
      <w:r>
        <w:rPr>
          <w:rFonts w:ascii="Times New Roman" w:hAnsi="Times New Roman" w:cs="Times New Roman"/>
        </w:rPr>
        <w:t xml:space="preserve"> Recognize that describing things as accurately as possible is important in science because it enables people to compare their obs</w:t>
      </w:r>
      <w:r w:rsidR="00947E8B">
        <w:rPr>
          <w:rFonts w:ascii="Times New Roman" w:hAnsi="Times New Roman" w:cs="Times New Roman"/>
        </w:rPr>
        <w:t>ervations with those of others.</w:t>
      </w:r>
    </w:p>
    <w:p w:rsidR="00E24E27" w:rsidRDefault="00E24E27" w:rsidP="00947E8B">
      <w:pPr>
        <w:pStyle w:val="NoSpacing"/>
        <w:ind w:left="900" w:hanging="900"/>
        <w:rPr>
          <w:rFonts w:ascii="Times New Roman" w:hAnsi="Times New Roman" w:cs="Times New Roman"/>
        </w:rPr>
      </w:pPr>
      <w:r>
        <w:rPr>
          <w:rFonts w:ascii="Times New Roman" w:hAnsi="Times New Roman" w:cs="Times New Roman"/>
        </w:rPr>
        <w:t>1.3.1.3.2 Describe similarities and differences between soil and rocks.</w:t>
      </w:r>
    </w:p>
    <w:p w:rsidR="00E24E27" w:rsidRPr="00E24E27" w:rsidRDefault="00E24E27" w:rsidP="00D1664F">
      <w:pPr>
        <w:pStyle w:val="NoSpacing"/>
        <w:ind w:left="900" w:hanging="900"/>
        <w:rPr>
          <w:rFonts w:ascii="Times New Roman" w:hAnsi="Times New Roman" w:cs="Times New Roman"/>
        </w:rPr>
      </w:pPr>
      <w:r>
        <w:rPr>
          <w:rFonts w:ascii="Times New Roman" w:hAnsi="Times New Roman" w:cs="Times New Roman"/>
        </w:rPr>
        <w:t>1.3.1.3.3 Identify and describe large and small objects made of Earth materials.</w:t>
      </w:r>
    </w:p>
    <w:p w:rsidR="00E24E27" w:rsidRDefault="00E24E27" w:rsidP="00565E17">
      <w:pPr>
        <w:pStyle w:val="NoSpacing"/>
        <w:rPr>
          <w:rFonts w:ascii="Times New Roman" w:hAnsi="Times New Roman" w:cs="Times New Roman"/>
          <w:b/>
          <w:sz w:val="28"/>
          <w:szCs w:val="28"/>
        </w:rPr>
      </w:pPr>
    </w:p>
    <w:p w:rsidR="00A251CA" w:rsidRPr="007526B1" w:rsidRDefault="00A251CA" w:rsidP="00565E17">
      <w:pPr>
        <w:pStyle w:val="NoSpacing"/>
        <w:rPr>
          <w:rFonts w:ascii="Times New Roman" w:hAnsi="Times New Roman" w:cs="Times New Roman"/>
          <w:b/>
          <w:sz w:val="28"/>
          <w:szCs w:val="28"/>
        </w:rPr>
      </w:pPr>
      <w:r w:rsidRPr="007526B1">
        <w:rPr>
          <w:rFonts w:ascii="Times New Roman" w:hAnsi="Times New Roman" w:cs="Times New Roman"/>
          <w:b/>
          <w:sz w:val="28"/>
          <w:szCs w:val="28"/>
        </w:rPr>
        <w:t>Background</w:t>
      </w:r>
    </w:p>
    <w:p w:rsidR="004A1D6A" w:rsidRDefault="00D1664F" w:rsidP="00A251CA">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Soil is one of our most useful natural resources.  From the soil we get food, clothes and materials for the houses we live in.  Plants rely on the soil to provide moisture </w:t>
      </w:r>
      <w:r w:rsidR="00267F56">
        <w:rPr>
          <w:rFonts w:ascii="Times New Roman" w:eastAsia="Times New Roman" w:hAnsi="Times New Roman" w:cs="Times New Roman"/>
          <w:color w:val="000000"/>
        </w:rPr>
        <w:t>and</w:t>
      </w:r>
      <w:r>
        <w:rPr>
          <w:rFonts w:ascii="Times New Roman" w:eastAsia="Times New Roman" w:hAnsi="Times New Roman" w:cs="Times New Roman"/>
          <w:color w:val="000000"/>
        </w:rPr>
        <w:t xml:space="preserve"> nutrients for growth.  The many fruits and vegetables that we eat on a daily basis require fertile soil to grow.  </w:t>
      </w:r>
      <w:r w:rsidR="00267F56">
        <w:rPr>
          <w:rFonts w:ascii="Times New Roman" w:eastAsia="Times New Roman" w:hAnsi="Times New Roman" w:cs="Times New Roman"/>
          <w:color w:val="000000"/>
        </w:rPr>
        <w:t xml:space="preserve">Trees also utilize the soil and provide valuable lumber and wood to make paper and many additional products.  </w:t>
      </w:r>
      <w:r>
        <w:rPr>
          <w:rFonts w:ascii="Times New Roman" w:eastAsia="Times New Roman" w:hAnsi="Times New Roman" w:cs="Times New Roman"/>
          <w:color w:val="000000"/>
        </w:rPr>
        <w:t>Our animal food also comes from the soil.  Cattle, pigs, sheep, chickens, turkeys and many other animals eat grass and grain to gain muscle and remain healthy.  Without these plants, which depend on soil for survival, we would not have meat to eat.</w:t>
      </w:r>
      <w:r w:rsidR="00246B03">
        <w:rPr>
          <w:rFonts w:ascii="Times New Roman" w:eastAsia="Times New Roman" w:hAnsi="Times New Roman" w:cs="Times New Roman"/>
          <w:color w:val="000000"/>
        </w:rPr>
        <w:t xml:space="preserve">  The </w:t>
      </w:r>
      <w:r w:rsidR="00267F56">
        <w:rPr>
          <w:rFonts w:ascii="Times New Roman" w:eastAsia="Times New Roman" w:hAnsi="Times New Roman" w:cs="Times New Roman"/>
          <w:color w:val="000000"/>
        </w:rPr>
        <w:t>animals</w:t>
      </w:r>
      <w:r w:rsidR="00246B03">
        <w:rPr>
          <w:rFonts w:ascii="Times New Roman" w:eastAsia="Times New Roman" w:hAnsi="Times New Roman" w:cs="Times New Roman"/>
          <w:color w:val="000000"/>
        </w:rPr>
        <w:t xml:space="preserve"> also supply us with other products that we need for </w:t>
      </w:r>
      <w:r w:rsidR="00267F56">
        <w:rPr>
          <w:rFonts w:ascii="Times New Roman" w:eastAsia="Times New Roman" w:hAnsi="Times New Roman" w:cs="Times New Roman"/>
          <w:color w:val="000000"/>
        </w:rPr>
        <w:t>survival</w:t>
      </w:r>
      <w:r w:rsidR="00246B03">
        <w:rPr>
          <w:rFonts w:ascii="Times New Roman" w:eastAsia="Times New Roman" w:hAnsi="Times New Roman" w:cs="Times New Roman"/>
          <w:color w:val="000000"/>
        </w:rPr>
        <w:t xml:space="preserve"> or make our lives much easier.  These products include medicines, leather, soaps, lotions, rubber, paint, pet food and many others.</w:t>
      </w:r>
    </w:p>
    <w:p w:rsidR="00246B03" w:rsidRDefault="00246B03" w:rsidP="00A251CA">
      <w:pPr>
        <w:spacing w:after="0" w:line="240" w:lineRule="auto"/>
        <w:rPr>
          <w:rFonts w:ascii="Times New Roman" w:eastAsia="Times New Roman" w:hAnsi="Times New Roman" w:cs="Times New Roman"/>
          <w:color w:val="000000"/>
        </w:rPr>
      </w:pPr>
    </w:p>
    <w:p w:rsidR="00246B03" w:rsidRDefault="00246B03" w:rsidP="00A251CA">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Soil can be defined as naturally occurring, </w:t>
      </w:r>
      <w:r w:rsidR="00267F56">
        <w:rPr>
          <w:rFonts w:ascii="Times New Roman" w:eastAsia="Times New Roman" w:hAnsi="Times New Roman" w:cs="Times New Roman"/>
          <w:color w:val="000000"/>
        </w:rPr>
        <w:t>unconsolidated</w:t>
      </w:r>
      <w:r>
        <w:rPr>
          <w:rFonts w:ascii="Times New Roman" w:eastAsia="Times New Roman" w:hAnsi="Times New Roman" w:cs="Times New Roman"/>
          <w:color w:val="000000"/>
        </w:rPr>
        <w:t xml:space="preserve"> or loose material at the surface of the </w:t>
      </w:r>
      <w:r w:rsidR="00267F56">
        <w:rPr>
          <w:rFonts w:ascii="Times New Roman" w:eastAsia="Times New Roman" w:hAnsi="Times New Roman" w:cs="Times New Roman"/>
          <w:color w:val="000000"/>
        </w:rPr>
        <w:t>earth</w:t>
      </w:r>
      <w:r>
        <w:rPr>
          <w:rFonts w:ascii="Times New Roman" w:eastAsia="Times New Roman" w:hAnsi="Times New Roman" w:cs="Times New Roman"/>
          <w:color w:val="000000"/>
        </w:rPr>
        <w:t xml:space="preserve"> which is capable of supporting plant and animal life.  All soils have four major </w:t>
      </w:r>
      <w:r w:rsidR="00267F56">
        <w:rPr>
          <w:rFonts w:ascii="Times New Roman" w:eastAsia="Times New Roman" w:hAnsi="Times New Roman" w:cs="Times New Roman"/>
          <w:color w:val="000000"/>
        </w:rPr>
        <w:t>components</w:t>
      </w:r>
      <w:r>
        <w:rPr>
          <w:rFonts w:ascii="Times New Roman" w:eastAsia="Times New Roman" w:hAnsi="Times New Roman" w:cs="Times New Roman"/>
          <w:color w:val="000000"/>
        </w:rPr>
        <w:t xml:space="preserve">.  Two of these </w:t>
      </w:r>
      <w:r w:rsidR="00267F56">
        <w:rPr>
          <w:rFonts w:ascii="Times New Roman" w:eastAsia="Times New Roman" w:hAnsi="Times New Roman" w:cs="Times New Roman"/>
          <w:color w:val="000000"/>
        </w:rPr>
        <w:t>components</w:t>
      </w:r>
      <w:r>
        <w:rPr>
          <w:rFonts w:ascii="Times New Roman" w:eastAsia="Times New Roman" w:hAnsi="Times New Roman" w:cs="Times New Roman"/>
          <w:color w:val="000000"/>
        </w:rPr>
        <w:t xml:space="preserve"> are in the solid phase of matter.  The first solid </w:t>
      </w:r>
      <w:r w:rsidR="00267F56">
        <w:rPr>
          <w:rFonts w:ascii="Times New Roman" w:eastAsia="Times New Roman" w:hAnsi="Times New Roman" w:cs="Times New Roman"/>
          <w:color w:val="000000"/>
        </w:rPr>
        <w:t>component</w:t>
      </w:r>
      <w:r>
        <w:rPr>
          <w:rFonts w:ascii="Times New Roman" w:eastAsia="Times New Roman" w:hAnsi="Times New Roman" w:cs="Times New Roman"/>
          <w:color w:val="000000"/>
        </w:rPr>
        <w:t xml:space="preserve"> is mineral matter.  Mineral matter comes from the weathering of hard rock at the ear’s surface.  The other solid material in soil is organic matter.  Organic matter is composed of dead and decaying plant and animal parts.  This organic matter adds valuable nutrients to the soil that assist </w:t>
      </w:r>
      <w:r w:rsidR="00267F56">
        <w:rPr>
          <w:rFonts w:ascii="Times New Roman" w:eastAsia="Times New Roman" w:hAnsi="Times New Roman" w:cs="Times New Roman"/>
          <w:color w:val="000000"/>
        </w:rPr>
        <w:t>in plant</w:t>
      </w:r>
      <w:r>
        <w:rPr>
          <w:rFonts w:ascii="Times New Roman" w:eastAsia="Times New Roman" w:hAnsi="Times New Roman" w:cs="Times New Roman"/>
          <w:color w:val="000000"/>
        </w:rPr>
        <w:t xml:space="preserve"> growth.  The solid parts of soil fit loosely together</w:t>
      </w:r>
      <w:r w:rsidR="00947E8B">
        <w:rPr>
          <w:rFonts w:ascii="Times New Roman" w:eastAsia="Times New Roman" w:hAnsi="Times New Roman" w:cs="Times New Roman"/>
          <w:color w:val="000000"/>
        </w:rPr>
        <w:t>, leaving</w:t>
      </w:r>
      <w:r>
        <w:rPr>
          <w:rFonts w:ascii="Times New Roman" w:eastAsia="Times New Roman" w:hAnsi="Times New Roman" w:cs="Times New Roman"/>
          <w:color w:val="000000"/>
        </w:rPr>
        <w:t xml:space="preserve"> empty spaces called pores.  These pores allow for the two other phases of matter </w:t>
      </w:r>
      <w:r w:rsidR="00267F56">
        <w:rPr>
          <w:rFonts w:ascii="Times New Roman" w:eastAsia="Times New Roman" w:hAnsi="Times New Roman" w:cs="Times New Roman"/>
          <w:color w:val="000000"/>
        </w:rPr>
        <w:t>to</w:t>
      </w:r>
      <w:r>
        <w:rPr>
          <w:rFonts w:ascii="Times New Roman" w:eastAsia="Times New Roman" w:hAnsi="Times New Roman" w:cs="Times New Roman"/>
          <w:color w:val="000000"/>
        </w:rPr>
        <w:t xml:space="preserve"> exist in soil.  Water and other moisture fills in the pores along with air.  In an average soil the pore space is occupied by 25 % air and 25% water.  Water and air in the soil is very important to both plants and animals.</w:t>
      </w:r>
    </w:p>
    <w:p w:rsidR="00246B03" w:rsidRDefault="00246B03" w:rsidP="00A251CA">
      <w:pPr>
        <w:spacing w:after="0" w:line="240" w:lineRule="auto"/>
        <w:rPr>
          <w:rFonts w:ascii="Times New Roman" w:eastAsia="Times New Roman" w:hAnsi="Times New Roman" w:cs="Times New Roman"/>
          <w:color w:val="000000"/>
        </w:rPr>
      </w:pPr>
    </w:p>
    <w:p w:rsidR="00246B03" w:rsidRDefault="00246B03" w:rsidP="00A251CA">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Students will make careful observations of soil samples and describe the different </w:t>
      </w:r>
      <w:r w:rsidR="00267F56">
        <w:rPr>
          <w:rFonts w:ascii="Times New Roman" w:eastAsia="Times New Roman" w:hAnsi="Times New Roman" w:cs="Times New Roman"/>
          <w:color w:val="000000"/>
        </w:rPr>
        <w:t>components</w:t>
      </w:r>
      <w:r>
        <w:rPr>
          <w:rFonts w:ascii="Times New Roman" w:eastAsia="Times New Roman" w:hAnsi="Times New Roman" w:cs="Times New Roman"/>
          <w:color w:val="000000"/>
        </w:rPr>
        <w:t xml:space="preserve"> that are present.  In addition, students will describe how the soil affects their food, clothing and shelter.</w:t>
      </w:r>
    </w:p>
    <w:p w:rsidR="00246B03" w:rsidRDefault="00246B03" w:rsidP="00A251CA">
      <w:pPr>
        <w:spacing w:after="0" w:line="240" w:lineRule="auto"/>
        <w:rPr>
          <w:rFonts w:ascii="Times New Roman" w:eastAsia="Times New Roman" w:hAnsi="Times New Roman" w:cs="Times New Roman"/>
          <w:color w:val="000000"/>
        </w:rPr>
      </w:pPr>
    </w:p>
    <w:p w:rsidR="00285F4D" w:rsidRPr="007526B1" w:rsidRDefault="00285F4D" w:rsidP="00A251CA">
      <w:pPr>
        <w:spacing w:after="0" w:line="240" w:lineRule="auto"/>
        <w:rPr>
          <w:rFonts w:ascii="Times New Roman" w:eastAsia="Times New Roman" w:hAnsi="Times New Roman" w:cs="Times New Roman"/>
          <w:b/>
          <w:color w:val="000000"/>
          <w:sz w:val="28"/>
          <w:szCs w:val="28"/>
        </w:rPr>
      </w:pPr>
      <w:r w:rsidRPr="007526B1">
        <w:rPr>
          <w:rFonts w:ascii="Times New Roman" w:eastAsia="Times New Roman" w:hAnsi="Times New Roman" w:cs="Times New Roman"/>
          <w:b/>
          <w:color w:val="000000"/>
          <w:sz w:val="28"/>
          <w:szCs w:val="28"/>
        </w:rPr>
        <w:t>Procedure</w:t>
      </w:r>
    </w:p>
    <w:p w:rsidR="00285F4D" w:rsidRDefault="00351EA8" w:rsidP="00285F4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Collect </w:t>
      </w:r>
      <w:r w:rsidR="00246B03">
        <w:rPr>
          <w:rFonts w:ascii="Times New Roman" w:eastAsia="Times New Roman" w:hAnsi="Times New Roman" w:cs="Times New Roman"/>
          <w:color w:val="000000"/>
        </w:rPr>
        <w:t>approximately one quart of soil from four different locations.</w:t>
      </w:r>
      <w:r w:rsidR="00383C23">
        <w:rPr>
          <w:rFonts w:ascii="Times New Roman" w:eastAsia="Times New Roman" w:hAnsi="Times New Roman" w:cs="Times New Roman"/>
          <w:color w:val="000000"/>
        </w:rPr>
        <w:t xml:space="preserve">  Try to get soils that have varied appearances, textures and uses.  Suggestions are listed under </w:t>
      </w:r>
      <w:r w:rsidR="00267F56" w:rsidRPr="00383C23">
        <w:rPr>
          <w:rFonts w:ascii="Times New Roman" w:eastAsia="Times New Roman" w:hAnsi="Times New Roman" w:cs="Times New Roman"/>
          <w:b/>
          <w:color w:val="000000"/>
        </w:rPr>
        <w:t>Materials</w:t>
      </w:r>
      <w:r w:rsidR="00383C23">
        <w:rPr>
          <w:rFonts w:ascii="Times New Roman" w:eastAsia="Times New Roman" w:hAnsi="Times New Roman" w:cs="Times New Roman"/>
          <w:color w:val="000000"/>
        </w:rPr>
        <w:t>.</w:t>
      </w:r>
    </w:p>
    <w:p w:rsidR="00383C23" w:rsidRDefault="00383C23" w:rsidP="00285F4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Label approximately 10 small bags or cups with #1, 10 with #2, </w:t>
      </w:r>
      <w:r w:rsidR="00267F56">
        <w:rPr>
          <w:rFonts w:ascii="Times New Roman" w:eastAsia="Times New Roman" w:hAnsi="Times New Roman" w:cs="Times New Roman"/>
          <w:color w:val="000000"/>
        </w:rPr>
        <w:t>10 with</w:t>
      </w:r>
      <w:r>
        <w:rPr>
          <w:rFonts w:ascii="Times New Roman" w:eastAsia="Times New Roman" w:hAnsi="Times New Roman" w:cs="Times New Roman"/>
          <w:color w:val="000000"/>
        </w:rPr>
        <w:t xml:space="preserve"> #3, and 10 with #4.  Label the four soil samples that you collected 1, 2, 3, and 4.  Put one tablespoon of soil from soil sample 1 in each bag/cup labeled #1.  Put one tablespoon of soil from sample 2</w:t>
      </w:r>
      <w:r w:rsidR="00FD2F81">
        <w:rPr>
          <w:rFonts w:ascii="Times New Roman" w:eastAsia="Times New Roman" w:hAnsi="Times New Roman" w:cs="Times New Roman"/>
          <w:color w:val="000000"/>
        </w:rPr>
        <w:t xml:space="preserve"> in each bag/cup labeled #2.  </w:t>
      </w:r>
      <w:r w:rsidR="00267F56">
        <w:rPr>
          <w:rFonts w:ascii="Times New Roman" w:eastAsia="Times New Roman" w:hAnsi="Times New Roman" w:cs="Times New Roman"/>
          <w:color w:val="000000"/>
        </w:rPr>
        <w:t>Continue</w:t>
      </w:r>
      <w:r>
        <w:rPr>
          <w:rFonts w:ascii="Times New Roman" w:eastAsia="Times New Roman" w:hAnsi="Times New Roman" w:cs="Times New Roman"/>
          <w:color w:val="000000"/>
        </w:rPr>
        <w:t xml:space="preserve"> for </w:t>
      </w:r>
      <w:r w:rsidR="00267F56">
        <w:rPr>
          <w:rFonts w:ascii="Times New Roman" w:eastAsia="Times New Roman" w:hAnsi="Times New Roman" w:cs="Times New Roman"/>
          <w:color w:val="000000"/>
        </w:rPr>
        <w:t>sample</w:t>
      </w:r>
      <w:r>
        <w:rPr>
          <w:rFonts w:ascii="Times New Roman" w:eastAsia="Times New Roman" w:hAnsi="Times New Roman" w:cs="Times New Roman"/>
          <w:color w:val="000000"/>
        </w:rPr>
        <w:t xml:space="preserve"> 3 and sample 4.</w:t>
      </w:r>
    </w:p>
    <w:p w:rsidR="00267F56" w:rsidRDefault="00FD2F81" w:rsidP="00285F4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br w:type="column"/>
      </w:r>
      <w:r>
        <w:rPr>
          <w:rFonts w:ascii="Times New Roman" w:eastAsia="Times New Roman" w:hAnsi="Times New Roman" w:cs="Times New Roman"/>
          <w:color w:val="000000"/>
        </w:rPr>
        <w:lastRenderedPageBreak/>
        <w:br w:type="column"/>
      </w:r>
      <w:r>
        <w:rPr>
          <w:rFonts w:ascii="Times New Roman" w:eastAsia="Times New Roman" w:hAnsi="Times New Roman" w:cs="Times New Roman"/>
          <w:color w:val="000000"/>
        </w:rPr>
        <w:lastRenderedPageBreak/>
        <w:t xml:space="preserve">Hand out the soil observations </w:t>
      </w:r>
      <w:r w:rsidR="00267F56">
        <w:rPr>
          <w:rFonts w:ascii="Times New Roman" w:eastAsia="Times New Roman" w:hAnsi="Times New Roman" w:cs="Times New Roman"/>
          <w:color w:val="000000"/>
        </w:rPr>
        <w:t xml:space="preserve">worksheet </w:t>
      </w:r>
      <w:r>
        <w:rPr>
          <w:rFonts w:ascii="Times New Roman" w:eastAsia="Times New Roman" w:hAnsi="Times New Roman" w:cs="Times New Roman"/>
          <w:color w:val="000000"/>
        </w:rPr>
        <w:t>to each student.  Explain today that you will be making scientific observations and discoveries about soil.  Ask the students</w:t>
      </w:r>
      <w:r w:rsidR="00267F56">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w:t>
      </w:r>
    </w:p>
    <w:p w:rsidR="00FD2F81" w:rsidRDefault="00267F56" w:rsidP="00267F56">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w:t>
      </w:r>
      <w:r w:rsidR="00FD2F81">
        <w:rPr>
          <w:rFonts w:ascii="Times New Roman" w:eastAsia="Times New Roman" w:hAnsi="Times New Roman" w:cs="Times New Roman"/>
          <w:color w:val="000000"/>
        </w:rPr>
        <w:t xml:space="preserve">hy </w:t>
      </w:r>
      <w:r>
        <w:rPr>
          <w:rFonts w:ascii="Times New Roman" w:eastAsia="Times New Roman" w:hAnsi="Times New Roman" w:cs="Times New Roman"/>
          <w:color w:val="000000"/>
        </w:rPr>
        <w:t>should we</w:t>
      </w:r>
      <w:r w:rsidR="00FD2F81">
        <w:rPr>
          <w:rFonts w:ascii="Times New Roman" w:eastAsia="Times New Roman" w:hAnsi="Times New Roman" w:cs="Times New Roman"/>
          <w:color w:val="000000"/>
        </w:rPr>
        <w:t xml:space="preserve"> ca</w:t>
      </w:r>
      <w:r>
        <w:rPr>
          <w:rFonts w:ascii="Times New Roman" w:eastAsia="Times New Roman" w:hAnsi="Times New Roman" w:cs="Times New Roman"/>
          <w:color w:val="000000"/>
        </w:rPr>
        <w:t>re about soil?</w:t>
      </w:r>
      <w:r w:rsidR="00FD2F81">
        <w:rPr>
          <w:rFonts w:ascii="Times New Roman" w:eastAsia="Times New Roman" w:hAnsi="Times New Roman" w:cs="Times New Roman"/>
          <w:color w:val="000000"/>
        </w:rPr>
        <w:t xml:space="preserve"> (Discuss - students may provide lots of interesting answers)</w:t>
      </w:r>
    </w:p>
    <w:p w:rsidR="00267F56" w:rsidRDefault="00267F56" w:rsidP="00267F56">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Why do you think farmers care about soil? (The soil is very important when growing our food, trees for shelter, and plants and animals used for clothing.)</w:t>
      </w:r>
    </w:p>
    <w:p w:rsidR="00267F56" w:rsidRDefault="00267F56" w:rsidP="00267F56">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What do you think is in soil that helps plants grow? (minerals, organic matter, water, air)</w:t>
      </w:r>
    </w:p>
    <w:p w:rsidR="00614CF3" w:rsidRDefault="00267F56" w:rsidP="00285F4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Use one of the plastic bags</w:t>
      </w:r>
      <w:r w:rsidR="00947E8B">
        <w:rPr>
          <w:rFonts w:ascii="Times New Roman" w:eastAsia="Times New Roman" w:hAnsi="Times New Roman" w:cs="Times New Roman"/>
          <w:color w:val="000000"/>
        </w:rPr>
        <w:t>/cups</w:t>
      </w:r>
      <w:r>
        <w:rPr>
          <w:rFonts w:ascii="Times New Roman" w:eastAsia="Times New Roman" w:hAnsi="Times New Roman" w:cs="Times New Roman"/>
          <w:color w:val="000000"/>
        </w:rPr>
        <w:t xml:space="preserve"> and model how you would like students to make observations.  Instruct the students to dump the contests of just one bag out on a piece of newspaper.  As a team, the students need to discuss and record the color, smell, </w:t>
      </w:r>
      <w:r w:rsidR="00614CF3">
        <w:rPr>
          <w:rFonts w:ascii="Times New Roman" w:eastAsia="Times New Roman" w:hAnsi="Times New Roman" w:cs="Times New Roman"/>
          <w:color w:val="000000"/>
        </w:rPr>
        <w:t xml:space="preserve">and </w:t>
      </w:r>
      <w:r>
        <w:rPr>
          <w:rFonts w:ascii="Times New Roman" w:eastAsia="Times New Roman" w:hAnsi="Times New Roman" w:cs="Times New Roman"/>
          <w:color w:val="000000"/>
        </w:rPr>
        <w:t xml:space="preserve">feel of the soil.  Also model the use of a magnifying class to see the small pieces that are in the soil.  </w:t>
      </w:r>
      <w:r w:rsidR="00614CF3">
        <w:rPr>
          <w:rFonts w:ascii="Times New Roman" w:eastAsia="Times New Roman" w:hAnsi="Times New Roman" w:cs="Times New Roman"/>
          <w:color w:val="000000"/>
        </w:rPr>
        <w:t>On your white board, draw an example of what you would like students to draw in their soil observations worksheet.  After you have modeled all of the observations, pour the soil back into the plastic bag/cup.</w:t>
      </w:r>
    </w:p>
    <w:p w:rsidR="00383C23" w:rsidRDefault="00FD2F81" w:rsidP="00285F4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Organize students into groups of 2 or 3.  Give each </w:t>
      </w:r>
      <w:r w:rsidR="00267F56">
        <w:rPr>
          <w:rFonts w:ascii="Times New Roman" w:eastAsia="Times New Roman" w:hAnsi="Times New Roman" w:cs="Times New Roman"/>
          <w:color w:val="000000"/>
        </w:rPr>
        <w:t>group</w:t>
      </w:r>
      <w:r>
        <w:rPr>
          <w:rFonts w:ascii="Times New Roman" w:eastAsia="Times New Roman" w:hAnsi="Times New Roman" w:cs="Times New Roman"/>
          <w:color w:val="000000"/>
        </w:rPr>
        <w:t xml:space="preserve"> 4 bags/cups – one </w:t>
      </w:r>
      <w:r w:rsidR="00267F56">
        <w:rPr>
          <w:rFonts w:ascii="Times New Roman" w:eastAsia="Times New Roman" w:hAnsi="Times New Roman" w:cs="Times New Roman"/>
          <w:color w:val="000000"/>
        </w:rPr>
        <w:t>labeled</w:t>
      </w:r>
      <w:r>
        <w:rPr>
          <w:rFonts w:ascii="Times New Roman" w:eastAsia="Times New Roman" w:hAnsi="Times New Roman" w:cs="Times New Roman"/>
          <w:color w:val="000000"/>
        </w:rPr>
        <w:t xml:space="preserve"> #1, one labeled #2, one labeled #3 and one labeled #4.</w:t>
      </w:r>
      <w:r w:rsidR="00614CF3">
        <w:rPr>
          <w:rFonts w:ascii="Times New Roman" w:eastAsia="Times New Roman" w:hAnsi="Times New Roman" w:cs="Times New Roman"/>
          <w:color w:val="000000"/>
        </w:rPr>
        <w:t xml:space="preserve">  Instruct students to analyze each soil, one at a time.  Make sure the students pour the soil back into the bag/cup before they empty another bag/cup.  Assist students in making the soil observations and recording these on their worksheet.</w:t>
      </w:r>
    </w:p>
    <w:p w:rsidR="00FD2F81" w:rsidRDefault="00614CF3" w:rsidP="00285F4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After all groups have completed their observations, ask students to look at the bottom row where they have drawn what they see in the soil.  Ask students:</w:t>
      </w:r>
    </w:p>
    <w:p w:rsidR="00614CF3" w:rsidRDefault="00614CF3" w:rsidP="00614CF3">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What do all of the soils have in common?</w:t>
      </w:r>
    </w:p>
    <w:p w:rsidR="00614CF3" w:rsidRDefault="00614CF3" w:rsidP="00614CF3">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What is different about the soils?</w:t>
      </w:r>
    </w:p>
    <w:p w:rsidR="00614CF3" w:rsidRDefault="00614CF3" w:rsidP="00614CF3">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Where do you think soil 1 is from? (repeat with soils 2-4)</w:t>
      </w:r>
    </w:p>
    <w:p w:rsidR="00614CF3" w:rsidRDefault="00614CF3" w:rsidP="00614CF3">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What do you think soil 1 is used for? (growing food, playing, building a new home, etc)</w:t>
      </w:r>
    </w:p>
    <w:p w:rsidR="00614CF3" w:rsidRDefault="00614CF3" w:rsidP="00614CF3">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Tell students that even though soils look different and have differen</w:t>
      </w:r>
      <w:r w:rsidR="00244EF9">
        <w:rPr>
          <w:rFonts w:ascii="Times New Roman" w:eastAsia="Times New Roman" w:hAnsi="Times New Roman" w:cs="Times New Roman"/>
          <w:color w:val="000000"/>
        </w:rPr>
        <w:t>t</w:t>
      </w:r>
      <w:r>
        <w:rPr>
          <w:rFonts w:ascii="Times New Roman" w:eastAsia="Times New Roman" w:hAnsi="Times New Roman" w:cs="Times New Roman"/>
          <w:color w:val="000000"/>
        </w:rPr>
        <w:t xml:space="preserve"> uses, all soils are made up of the same four major parts.  Ask students to look at their drawings.  They should see:</w:t>
      </w:r>
    </w:p>
    <w:p w:rsidR="00614CF3" w:rsidRDefault="00614CF3" w:rsidP="00614CF3">
      <w:pPr>
        <w:pStyle w:val="ListParagraph"/>
        <w:numPr>
          <w:ilvl w:val="1"/>
          <w:numId w:val="8"/>
        </w:numPr>
        <w:spacing w:after="0" w:line="240" w:lineRule="auto"/>
        <w:rPr>
          <w:rFonts w:ascii="Times New Roman" w:eastAsia="Times New Roman" w:hAnsi="Times New Roman" w:cs="Times New Roman"/>
          <w:color w:val="000000"/>
        </w:rPr>
      </w:pPr>
      <w:r w:rsidRPr="00614CF3">
        <w:rPr>
          <w:rFonts w:ascii="Times New Roman" w:eastAsia="Times New Roman" w:hAnsi="Times New Roman" w:cs="Times New Roman"/>
          <w:color w:val="000000"/>
        </w:rPr>
        <w:t xml:space="preserve">Small, rock or bead-like particles.  </w:t>
      </w:r>
      <w:r>
        <w:rPr>
          <w:rFonts w:ascii="Times New Roman" w:eastAsia="Times New Roman" w:hAnsi="Times New Roman" w:cs="Times New Roman"/>
          <w:color w:val="000000"/>
        </w:rPr>
        <w:t>These are called mineral matter.  This mineral matter helps the soil have shape and also help plants grow</w:t>
      </w:r>
    </w:p>
    <w:p w:rsidR="00614CF3" w:rsidRDefault="00614CF3" w:rsidP="00614CF3">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Leaves, sticks, straw, worms, beetles, etc.  This is called organic material.  Organic means that it is living or was living at one time.  Organic material adds lots of nutrients to the soil that plants use to grow.</w:t>
      </w:r>
    </w:p>
    <w:p w:rsidR="00614CF3" w:rsidRDefault="00244EF9" w:rsidP="00614CF3">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Water or moisture.  Plants must have water or they will die.  The soil holds water so roots can soak it up for the plant to use.</w:t>
      </w:r>
    </w:p>
    <w:p w:rsidR="00244EF9" w:rsidRDefault="00244EF9" w:rsidP="00614CF3">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Air.  Plants also need air or they will die.  Plants use the air in the soil to help the plant grow and survive.</w:t>
      </w:r>
    </w:p>
    <w:p w:rsidR="00244EF9" w:rsidRDefault="00244EF9" w:rsidP="00244EF9">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Tell students that soil is important.  Everybody uses soil </w:t>
      </w:r>
      <w:r w:rsidR="008D40DB">
        <w:rPr>
          <w:rFonts w:ascii="Times New Roman" w:eastAsia="Times New Roman" w:hAnsi="Times New Roman" w:cs="Times New Roman"/>
          <w:color w:val="000000"/>
        </w:rPr>
        <w:t>every day</w:t>
      </w:r>
      <w:r>
        <w:rPr>
          <w:rFonts w:ascii="Times New Roman" w:eastAsia="Times New Roman" w:hAnsi="Times New Roman" w:cs="Times New Roman"/>
          <w:color w:val="000000"/>
        </w:rPr>
        <w:t>.  Have the students turn their soil observations worksheet over so they have nice clean sheet of blank paper.  Ask students to think of something they use (eat, wear, etc) everyday and write this word at the top of their paper.</w:t>
      </w:r>
    </w:p>
    <w:p w:rsidR="00244EF9" w:rsidRPr="00244EF9" w:rsidRDefault="00244EF9" w:rsidP="00244EF9">
      <w:pPr>
        <w:pStyle w:val="ListParagraph"/>
        <w:numPr>
          <w:ilvl w:val="0"/>
          <w:numId w:val="8"/>
        </w:numPr>
        <w:spacing w:after="0" w:line="240" w:lineRule="auto"/>
        <w:rPr>
          <w:rFonts w:ascii="Times New Roman" w:eastAsia="Times New Roman" w:hAnsi="Times New Roman" w:cs="Times New Roman"/>
          <w:i/>
          <w:color w:val="000000"/>
        </w:rPr>
      </w:pPr>
      <w:r>
        <w:rPr>
          <w:rFonts w:ascii="Times New Roman" w:eastAsia="Times New Roman" w:hAnsi="Times New Roman" w:cs="Times New Roman"/>
          <w:color w:val="000000"/>
        </w:rPr>
        <w:t xml:space="preserve">Provide an example to the students of something you use almost </w:t>
      </w:r>
      <w:r w:rsidR="008D40DB">
        <w:rPr>
          <w:rFonts w:ascii="Times New Roman" w:eastAsia="Times New Roman" w:hAnsi="Times New Roman" w:cs="Times New Roman"/>
          <w:color w:val="000000"/>
        </w:rPr>
        <w:t>every day</w:t>
      </w:r>
      <w:r>
        <w:rPr>
          <w:rFonts w:ascii="Times New Roman" w:eastAsia="Times New Roman" w:hAnsi="Times New Roman" w:cs="Times New Roman"/>
          <w:color w:val="000000"/>
        </w:rPr>
        <w:t xml:space="preserve">.  </w:t>
      </w:r>
      <w:r w:rsidR="008D40DB">
        <w:rPr>
          <w:rFonts w:ascii="Times New Roman" w:eastAsia="Times New Roman" w:hAnsi="Times New Roman" w:cs="Times New Roman"/>
          <w:color w:val="000000"/>
        </w:rPr>
        <w:t>On your</w:t>
      </w:r>
      <w:r>
        <w:rPr>
          <w:rFonts w:ascii="Times New Roman" w:eastAsia="Times New Roman" w:hAnsi="Times New Roman" w:cs="Times New Roman"/>
          <w:color w:val="000000"/>
        </w:rPr>
        <w:t xml:space="preserve"> whiteboard, draw a flow chart (using pictures and </w:t>
      </w:r>
      <w:r w:rsidR="007E3239">
        <w:rPr>
          <w:rFonts w:ascii="Times New Roman" w:eastAsia="Times New Roman" w:hAnsi="Times New Roman" w:cs="Times New Roman"/>
          <w:color w:val="000000"/>
        </w:rPr>
        <w:br w:type="column"/>
      </w:r>
      <w:r w:rsidR="007E3239">
        <w:rPr>
          <w:rFonts w:ascii="Times New Roman" w:eastAsia="Times New Roman" w:hAnsi="Times New Roman" w:cs="Times New Roman"/>
          <w:noProof/>
          <w:color w:val="000000"/>
        </w:rPr>
        <w:lastRenderedPageBreak/>
        <w:drawing>
          <wp:anchor distT="0" distB="0" distL="114300" distR="114300" simplePos="0" relativeHeight="251662336" behindDoc="1" locked="0" layoutInCell="1" allowOverlap="1">
            <wp:simplePos x="0" y="0"/>
            <wp:positionH relativeFrom="column">
              <wp:posOffset>200025</wp:posOffset>
            </wp:positionH>
            <wp:positionV relativeFrom="paragraph">
              <wp:posOffset>247650</wp:posOffset>
            </wp:positionV>
            <wp:extent cx="1981200" cy="1314450"/>
            <wp:effectExtent l="19050" t="0" r="0" b="0"/>
            <wp:wrapNone/>
            <wp:docPr id="1" name="Picture 1" descr="http://i1080.photobucket.com/albums/j330/simplykellyb/DSC_0405.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1080.photobucket.com/albums/j330/simplykellyb/DSC_0405.jpg">
                      <a:hlinkClick r:id="rId9"/>
                    </pic:cNvPr>
                    <pic:cNvPicPr>
                      <a:picLocks noChangeAspect="1" noChangeArrowheads="1"/>
                    </pic:cNvPicPr>
                  </pic:nvPicPr>
                  <pic:blipFill>
                    <a:blip r:embed="rId10" cstate="print"/>
                    <a:srcRect/>
                    <a:stretch>
                      <a:fillRect/>
                    </a:stretch>
                  </pic:blipFill>
                  <pic:spPr bwMode="auto">
                    <a:xfrm>
                      <a:off x="0" y="0"/>
                      <a:ext cx="1981200" cy="1314450"/>
                    </a:xfrm>
                    <a:prstGeom prst="rect">
                      <a:avLst/>
                    </a:prstGeom>
                    <a:noFill/>
                    <a:ln w="9525">
                      <a:noFill/>
                      <a:miter lim="800000"/>
                      <a:headEnd/>
                      <a:tailEnd/>
                    </a:ln>
                  </pic:spPr>
                </pic:pic>
              </a:graphicData>
            </a:graphic>
          </wp:anchor>
        </w:drawing>
      </w:r>
      <w:r w:rsidR="007E3239">
        <w:rPr>
          <w:rFonts w:ascii="Times New Roman" w:eastAsia="Times New Roman" w:hAnsi="Times New Roman" w:cs="Times New Roman"/>
          <w:color w:val="000000"/>
        </w:rPr>
        <w:br w:type="column"/>
      </w:r>
      <w:r>
        <w:rPr>
          <w:rFonts w:ascii="Times New Roman" w:eastAsia="Times New Roman" w:hAnsi="Times New Roman" w:cs="Times New Roman"/>
          <w:color w:val="000000"/>
        </w:rPr>
        <w:lastRenderedPageBreak/>
        <w:t xml:space="preserve">words) to show how this item is connected to the soil.  </w:t>
      </w:r>
      <w:r w:rsidRPr="00244EF9">
        <w:rPr>
          <w:rFonts w:ascii="Times New Roman" w:eastAsia="Times New Roman" w:hAnsi="Times New Roman" w:cs="Times New Roman"/>
          <w:i/>
          <w:color w:val="000000"/>
        </w:rPr>
        <w:t xml:space="preserve">See the attachment for examples.  </w:t>
      </w:r>
    </w:p>
    <w:p w:rsidR="00244EF9" w:rsidRPr="00244EF9" w:rsidRDefault="00244EF9" w:rsidP="00244EF9">
      <w:pPr>
        <w:pStyle w:val="ListParagraph"/>
        <w:numPr>
          <w:ilvl w:val="0"/>
          <w:numId w:val="8"/>
        </w:numPr>
        <w:spacing w:after="0" w:line="240" w:lineRule="auto"/>
        <w:rPr>
          <w:rFonts w:ascii="Times New Roman" w:eastAsia="Times New Roman" w:hAnsi="Times New Roman" w:cs="Times New Roman"/>
          <w:i/>
          <w:color w:val="000000"/>
        </w:rPr>
      </w:pPr>
      <w:r>
        <w:rPr>
          <w:rFonts w:ascii="Times New Roman" w:eastAsia="Times New Roman" w:hAnsi="Times New Roman" w:cs="Times New Roman"/>
          <w:color w:val="000000"/>
        </w:rPr>
        <w:t>Instruct the students to create a flow chart that links the item they wrote down to the soil.</w:t>
      </w:r>
    </w:p>
    <w:p w:rsidR="00244EF9" w:rsidRPr="007E3239" w:rsidRDefault="00244EF9" w:rsidP="00244EF9">
      <w:pPr>
        <w:pStyle w:val="ListParagraph"/>
        <w:numPr>
          <w:ilvl w:val="0"/>
          <w:numId w:val="8"/>
        </w:numPr>
        <w:spacing w:after="0" w:line="240" w:lineRule="auto"/>
        <w:rPr>
          <w:rFonts w:ascii="Times New Roman" w:eastAsia="Times New Roman" w:hAnsi="Times New Roman" w:cs="Times New Roman"/>
          <w:i/>
          <w:color w:val="000000"/>
        </w:rPr>
      </w:pPr>
      <w:r>
        <w:rPr>
          <w:rFonts w:ascii="Times New Roman" w:eastAsia="Times New Roman" w:hAnsi="Times New Roman" w:cs="Times New Roman"/>
          <w:color w:val="000000"/>
        </w:rPr>
        <w:t>Have the students create a soil chain.  Each student needs to count the number of steps in their flow chart – that is how many strips of paper the student ne</w:t>
      </w:r>
      <w:r w:rsidR="007E3239">
        <w:rPr>
          <w:rFonts w:ascii="Times New Roman" w:eastAsia="Times New Roman" w:hAnsi="Times New Roman" w:cs="Times New Roman"/>
          <w:color w:val="000000"/>
        </w:rPr>
        <w:t>eds.  On each strip, the</w:t>
      </w:r>
      <w:r>
        <w:rPr>
          <w:rFonts w:ascii="Times New Roman" w:eastAsia="Times New Roman" w:hAnsi="Times New Roman" w:cs="Times New Roman"/>
          <w:color w:val="000000"/>
        </w:rPr>
        <w:t xml:space="preserve"> student writes </w:t>
      </w:r>
      <w:r w:rsidR="007E3239">
        <w:rPr>
          <w:rFonts w:ascii="Times New Roman" w:eastAsia="Times New Roman" w:hAnsi="Times New Roman" w:cs="Times New Roman"/>
          <w:color w:val="000000"/>
        </w:rPr>
        <w:t>one of the steps in their flow chart.  These strips will become “links” in their chain.</w:t>
      </w:r>
    </w:p>
    <w:p w:rsidR="007E3239" w:rsidRPr="00244EF9" w:rsidRDefault="007E3239" w:rsidP="00244EF9">
      <w:pPr>
        <w:pStyle w:val="ListParagraph"/>
        <w:numPr>
          <w:ilvl w:val="0"/>
          <w:numId w:val="8"/>
        </w:numPr>
        <w:spacing w:after="0" w:line="240" w:lineRule="auto"/>
        <w:rPr>
          <w:rFonts w:ascii="Times New Roman" w:eastAsia="Times New Roman" w:hAnsi="Times New Roman" w:cs="Times New Roman"/>
          <w:i/>
          <w:color w:val="000000"/>
        </w:rPr>
      </w:pPr>
      <w:r>
        <w:rPr>
          <w:rFonts w:ascii="Times New Roman" w:eastAsia="Times New Roman" w:hAnsi="Times New Roman" w:cs="Times New Roman"/>
          <w:color w:val="000000"/>
        </w:rPr>
        <w:t xml:space="preserve">Assist students in forming each strip into a circle, tape, glue, or staple the ends together.  Combine each link so you have formed a short paper chain – a “soil chain.”  OPTIONAL: you can </w:t>
      </w:r>
      <w:r w:rsidR="008D40DB">
        <w:rPr>
          <w:rFonts w:ascii="Times New Roman" w:eastAsia="Times New Roman" w:hAnsi="Times New Roman" w:cs="Times New Roman"/>
          <w:color w:val="000000"/>
        </w:rPr>
        <w:t>challenge</w:t>
      </w:r>
      <w:r>
        <w:rPr>
          <w:rFonts w:ascii="Times New Roman" w:eastAsia="Times New Roman" w:hAnsi="Times New Roman" w:cs="Times New Roman"/>
          <w:color w:val="000000"/>
        </w:rPr>
        <w:t xml:space="preserve"> students to </w:t>
      </w:r>
      <w:r w:rsidR="008D40DB">
        <w:rPr>
          <w:rFonts w:ascii="Times New Roman" w:eastAsia="Times New Roman" w:hAnsi="Times New Roman" w:cs="Times New Roman"/>
          <w:color w:val="000000"/>
        </w:rPr>
        <w:t>try</w:t>
      </w:r>
      <w:r>
        <w:rPr>
          <w:rFonts w:ascii="Times New Roman" w:eastAsia="Times New Roman" w:hAnsi="Times New Roman" w:cs="Times New Roman"/>
          <w:color w:val="000000"/>
        </w:rPr>
        <w:t xml:space="preserve"> to create the longest or shortest soil chain.</w:t>
      </w:r>
    </w:p>
    <w:p w:rsidR="00244EF9" w:rsidRPr="00244EF9" w:rsidRDefault="00244EF9" w:rsidP="00244EF9">
      <w:pPr>
        <w:pStyle w:val="ListParagraph"/>
        <w:spacing w:after="0" w:line="240" w:lineRule="auto"/>
        <w:rPr>
          <w:rFonts w:ascii="Times New Roman" w:eastAsia="Times New Roman" w:hAnsi="Times New Roman" w:cs="Times New Roman"/>
          <w:color w:val="000000"/>
        </w:rPr>
      </w:pPr>
    </w:p>
    <w:p w:rsidR="006246BB" w:rsidRPr="00011CD4" w:rsidRDefault="006246BB" w:rsidP="006246BB">
      <w:pPr>
        <w:spacing w:after="0" w:line="240" w:lineRule="auto"/>
        <w:rPr>
          <w:rFonts w:ascii="Times New Roman" w:eastAsia="Times New Roman" w:hAnsi="Times New Roman" w:cs="Times New Roman"/>
          <w:b/>
          <w:color w:val="000000"/>
          <w:sz w:val="28"/>
          <w:szCs w:val="28"/>
        </w:rPr>
      </w:pPr>
      <w:r w:rsidRPr="00011CD4">
        <w:rPr>
          <w:rFonts w:ascii="Times New Roman" w:eastAsia="Times New Roman" w:hAnsi="Times New Roman" w:cs="Times New Roman"/>
          <w:b/>
          <w:color w:val="000000"/>
          <w:sz w:val="28"/>
          <w:szCs w:val="28"/>
        </w:rPr>
        <w:t>Additional Activities</w:t>
      </w:r>
    </w:p>
    <w:p w:rsidR="00011CD4" w:rsidRDefault="003C101A" w:rsidP="003C101A">
      <w:pPr>
        <w:pStyle w:val="ListParagraph"/>
        <w:numPr>
          <w:ilvl w:val="0"/>
          <w:numId w:val="19"/>
        </w:numPr>
        <w:spacing w:after="0" w:line="240" w:lineRule="auto"/>
        <w:ind w:left="720"/>
        <w:rPr>
          <w:rFonts w:ascii="Times New Roman" w:eastAsia="Times New Roman" w:hAnsi="Times New Roman" w:cs="Times New Roman"/>
          <w:color w:val="000000"/>
        </w:rPr>
      </w:pPr>
      <w:r>
        <w:rPr>
          <w:rFonts w:ascii="Times New Roman" w:eastAsia="Times New Roman" w:hAnsi="Times New Roman" w:cs="Times New Roman"/>
          <w:color w:val="000000"/>
        </w:rPr>
        <w:t xml:space="preserve">Create a mini science experiment by placing the four different soils indifferent pots and trying to grow a specific type of seed (peas, lettuce, pumpkins, etc.) in each soil.  Provide </w:t>
      </w:r>
      <w:r w:rsidR="00AA43D9">
        <w:rPr>
          <w:rFonts w:ascii="Times New Roman" w:eastAsia="Times New Roman" w:hAnsi="Times New Roman" w:cs="Times New Roman"/>
          <w:color w:val="000000"/>
        </w:rPr>
        <w:t>consistent</w:t>
      </w:r>
      <w:r>
        <w:rPr>
          <w:rFonts w:ascii="Times New Roman" w:eastAsia="Times New Roman" w:hAnsi="Times New Roman" w:cs="Times New Roman"/>
          <w:color w:val="000000"/>
        </w:rPr>
        <w:t xml:space="preserve"> light and water to each pot and monitor the seed sprouting and growth.  Compare the difference in growth and appearance in the different soil samples.</w:t>
      </w:r>
    </w:p>
    <w:p w:rsidR="003C101A" w:rsidRDefault="00AA43D9" w:rsidP="003C101A">
      <w:pPr>
        <w:pStyle w:val="ListParagraph"/>
        <w:numPr>
          <w:ilvl w:val="0"/>
          <w:numId w:val="19"/>
        </w:numPr>
        <w:spacing w:after="0" w:line="240" w:lineRule="auto"/>
        <w:ind w:left="720"/>
        <w:rPr>
          <w:rFonts w:ascii="Times New Roman" w:eastAsia="Times New Roman" w:hAnsi="Times New Roman" w:cs="Times New Roman"/>
          <w:color w:val="000000"/>
        </w:rPr>
      </w:pPr>
      <w:r>
        <w:rPr>
          <w:rFonts w:ascii="Times New Roman" w:eastAsia="Times New Roman" w:hAnsi="Times New Roman" w:cs="Times New Roman"/>
          <w:color w:val="000000"/>
        </w:rPr>
        <w:t xml:space="preserve">Read the book </w:t>
      </w:r>
      <w:r w:rsidRPr="00AA43D9">
        <w:rPr>
          <w:rFonts w:ascii="Times New Roman" w:eastAsia="Times New Roman" w:hAnsi="Times New Roman" w:cs="Times New Roman"/>
          <w:color w:val="000000"/>
          <w:u w:val="single"/>
        </w:rPr>
        <w:t>Dirt: The Scoop on Soil</w:t>
      </w:r>
      <w:r>
        <w:rPr>
          <w:rFonts w:ascii="Times New Roman" w:eastAsia="Times New Roman" w:hAnsi="Times New Roman" w:cs="Times New Roman"/>
          <w:color w:val="000000"/>
        </w:rPr>
        <w:t xml:space="preserve"> by Natalie M. Rosinsky.  This book and a ready guide are available through Minnesota Agriculture in the Classroom.</w:t>
      </w:r>
    </w:p>
    <w:p w:rsidR="00AA43D9" w:rsidRDefault="0088596C" w:rsidP="003C101A">
      <w:pPr>
        <w:pStyle w:val="ListParagraph"/>
        <w:numPr>
          <w:ilvl w:val="0"/>
          <w:numId w:val="19"/>
        </w:numPr>
        <w:spacing w:after="0" w:line="240" w:lineRule="auto"/>
        <w:ind w:left="720"/>
        <w:rPr>
          <w:rFonts w:ascii="Times New Roman" w:eastAsia="Times New Roman" w:hAnsi="Times New Roman" w:cs="Times New Roman"/>
          <w:color w:val="000000"/>
        </w:rPr>
      </w:pPr>
      <w:hyperlink r:id="rId11" w:history="1">
        <w:r w:rsidR="00AA43D9" w:rsidRPr="0069438E">
          <w:rPr>
            <w:rStyle w:val="Hyperlink"/>
            <w:rFonts w:ascii="Times New Roman" w:eastAsia="Times New Roman" w:hAnsi="Times New Roman" w:cs="Times New Roman"/>
          </w:rPr>
          <w:t>http://www.mda.state.mn.us/kids/childrens-lit-bundle.aspx</w:t>
        </w:r>
      </w:hyperlink>
    </w:p>
    <w:p w:rsidR="00AA43D9" w:rsidRDefault="00AA43D9" w:rsidP="00AA43D9">
      <w:pPr>
        <w:pStyle w:val="ListParagraph"/>
        <w:spacing w:after="0" w:line="240" w:lineRule="auto"/>
        <w:rPr>
          <w:rFonts w:ascii="Times New Roman" w:eastAsia="Times New Roman" w:hAnsi="Times New Roman" w:cs="Times New Roman"/>
          <w:color w:val="000000"/>
        </w:rPr>
      </w:pPr>
    </w:p>
    <w:p w:rsidR="006B0F6C" w:rsidRDefault="006B0F6C" w:rsidP="00011CD4">
      <w:pPr>
        <w:pStyle w:val="ListParagraph"/>
        <w:spacing w:after="0" w:line="240" w:lineRule="auto"/>
        <w:rPr>
          <w:rFonts w:ascii="Times New Roman" w:eastAsia="Times New Roman" w:hAnsi="Times New Roman" w:cs="Times New Roman"/>
          <w:color w:val="000000"/>
        </w:rPr>
      </w:pPr>
    </w:p>
    <w:p w:rsidR="006B0F6C" w:rsidRPr="006B0F6C" w:rsidRDefault="006B0F6C" w:rsidP="00011CD4">
      <w:pPr>
        <w:pStyle w:val="ListParagraph"/>
        <w:spacing w:after="0" w:line="240" w:lineRule="auto"/>
        <w:rPr>
          <w:rFonts w:ascii="Times New Roman" w:eastAsia="Times New Roman" w:hAnsi="Times New Roman" w:cs="Times New Roman"/>
          <w:i/>
          <w:color w:val="000000"/>
        </w:rPr>
      </w:pPr>
      <w:r w:rsidRPr="006B0F6C">
        <w:rPr>
          <w:rFonts w:ascii="Times New Roman" w:eastAsia="Times New Roman" w:hAnsi="Times New Roman" w:cs="Times New Roman"/>
          <w:i/>
          <w:color w:val="000000"/>
        </w:rPr>
        <w:t xml:space="preserve">Adapted from </w:t>
      </w:r>
      <w:r w:rsidR="00AA43D9">
        <w:rPr>
          <w:rFonts w:ascii="Times New Roman" w:eastAsia="Times New Roman" w:hAnsi="Times New Roman" w:cs="Times New Roman"/>
          <w:i/>
          <w:color w:val="000000"/>
        </w:rPr>
        <w:t xml:space="preserve">Utah </w:t>
      </w:r>
      <w:r w:rsidR="00AA43D9" w:rsidRPr="006B0F6C">
        <w:rPr>
          <w:rFonts w:ascii="Times New Roman" w:eastAsia="Times New Roman" w:hAnsi="Times New Roman" w:cs="Times New Roman"/>
          <w:i/>
          <w:color w:val="000000"/>
        </w:rPr>
        <w:t>Agriculture</w:t>
      </w:r>
      <w:r w:rsidRPr="006B0F6C">
        <w:rPr>
          <w:rFonts w:ascii="Times New Roman" w:eastAsia="Times New Roman" w:hAnsi="Times New Roman" w:cs="Times New Roman"/>
          <w:i/>
          <w:color w:val="000000"/>
        </w:rPr>
        <w:t xml:space="preserve"> in the Classroom.</w:t>
      </w:r>
    </w:p>
    <w:p w:rsidR="00011CD4" w:rsidRPr="00011CD4" w:rsidRDefault="00011CD4" w:rsidP="00011CD4">
      <w:pPr>
        <w:pStyle w:val="ListParagraph"/>
        <w:spacing w:after="0" w:line="240" w:lineRule="auto"/>
        <w:rPr>
          <w:rFonts w:ascii="Times New Roman" w:eastAsia="Times New Roman" w:hAnsi="Times New Roman" w:cs="Times New Roman"/>
          <w:color w:val="000000"/>
        </w:rPr>
      </w:pPr>
    </w:p>
    <w:p w:rsidR="00E3643A" w:rsidRDefault="00A3056C" w:rsidP="00E3643A">
      <w:pPr>
        <w:pStyle w:val="ListParagraph"/>
        <w:spacing w:after="0" w:line="240" w:lineRule="auto"/>
        <w:ind w:left="1440"/>
        <w:rPr>
          <w:rFonts w:ascii="Times New Roman" w:eastAsia="Times New Roman" w:hAnsi="Times New Roman" w:cs="Times New Roman"/>
          <w:color w:val="000000"/>
        </w:rPr>
      </w:pPr>
      <w:r>
        <w:rPr>
          <w:rFonts w:ascii="Times New Roman" w:eastAsia="Times New Roman" w:hAnsi="Times New Roman" w:cs="Times New Roman"/>
          <w:color w:val="000000"/>
        </w:rPr>
        <w:br w:type="column"/>
      </w:r>
    </w:p>
    <w:p w:rsidR="00947E8B" w:rsidRDefault="00947E8B" w:rsidP="00947E8B">
      <w:pPr>
        <w:pStyle w:val="ListParagraph"/>
        <w:spacing w:after="0" w:line="240" w:lineRule="auto"/>
        <w:ind w:left="1440"/>
        <w:rPr>
          <w:rFonts w:ascii="Times New Roman" w:eastAsia="Times New Roman" w:hAnsi="Times New Roman" w:cs="Times New Roman"/>
          <w:color w:val="000000"/>
        </w:rPr>
        <w:sectPr w:rsidR="00947E8B" w:rsidSect="00B43459">
          <w:footerReference w:type="default" r:id="rId12"/>
          <w:pgSz w:w="12240" w:h="15840"/>
          <w:pgMar w:top="720" w:right="720" w:bottom="720" w:left="720" w:header="720" w:footer="288" w:gutter="0"/>
          <w:cols w:num="2" w:space="720" w:equalWidth="0">
            <w:col w:w="3120" w:space="720"/>
            <w:col w:w="6960"/>
          </w:cols>
          <w:docGrid w:linePitch="360"/>
        </w:sectPr>
      </w:pPr>
    </w:p>
    <w:p w:rsidR="00947E8B" w:rsidRPr="00BF3A1C" w:rsidRDefault="00947E8B" w:rsidP="00BF3A1C">
      <w:pPr>
        <w:pStyle w:val="ListParagraph"/>
        <w:spacing w:after="0" w:line="240" w:lineRule="auto"/>
        <w:ind w:left="3600" w:firstLine="720"/>
        <w:rPr>
          <w:rFonts w:ascii="Comic Sans MS" w:eastAsia="Times New Roman" w:hAnsi="Comic Sans MS" w:cs="Times New Roman"/>
          <w:color w:val="000000"/>
          <w:sz w:val="28"/>
          <w:szCs w:val="28"/>
          <w:u w:val="single"/>
        </w:rPr>
      </w:pPr>
      <w:r w:rsidRPr="00BF3A1C">
        <w:rPr>
          <w:rFonts w:ascii="Comic Sans MS" w:eastAsia="Times New Roman" w:hAnsi="Comic Sans MS" w:cs="Times New Roman"/>
          <w:color w:val="000000"/>
          <w:sz w:val="28"/>
          <w:szCs w:val="28"/>
          <w:u w:val="single"/>
        </w:rPr>
        <w:lastRenderedPageBreak/>
        <w:t>Soil Flow Chart</w:t>
      </w:r>
    </w:p>
    <w:p w:rsidR="00BF3A1C" w:rsidRDefault="00BF3A1C" w:rsidP="00BF3A1C">
      <w:pPr>
        <w:pStyle w:val="ListParagraph"/>
        <w:spacing w:after="0" w:line="240" w:lineRule="auto"/>
        <w:ind w:left="1440"/>
        <w:jc w:val="center"/>
        <w:rPr>
          <w:rFonts w:ascii="Comic Sans MS" w:eastAsia="Times New Roman" w:hAnsi="Comic Sans MS" w:cs="Times New Roman"/>
          <w:color w:val="000000"/>
        </w:rPr>
      </w:pPr>
    </w:p>
    <w:p w:rsidR="00BF3A1C" w:rsidRDefault="00BF3A1C" w:rsidP="00BF3A1C">
      <w:pPr>
        <w:pStyle w:val="ListParagraph"/>
        <w:spacing w:after="0" w:line="240" w:lineRule="auto"/>
        <w:ind w:left="1440"/>
        <w:rPr>
          <w:rFonts w:ascii="Comic Sans MS" w:eastAsia="Times New Roman" w:hAnsi="Comic Sans MS" w:cs="Times New Roman"/>
          <w:color w:val="000000"/>
        </w:rPr>
      </w:pPr>
      <w:r>
        <w:rPr>
          <w:rFonts w:ascii="Comic Sans MS" w:eastAsia="Times New Roman" w:hAnsi="Comic Sans MS" w:cs="Times New Roman"/>
          <w:noProof/>
          <w:color w:val="000000"/>
        </w:rPr>
        <w:drawing>
          <wp:anchor distT="0" distB="0" distL="114300" distR="114300" simplePos="0" relativeHeight="251665408" behindDoc="1" locked="0" layoutInCell="1" allowOverlap="1">
            <wp:simplePos x="0" y="0"/>
            <wp:positionH relativeFrom="column">
              <wp:posOffset>1511300</wp:posOffset>
            </wp:positionH>
            <wp:positionV relativeFrom="paragraph">
              <wp:posOffset>4806950</wp:posOffset>
            </wp:positionV>
            <wp:extent cx="2520950" cy="1358900"/>
            <wp:effectExtent l="19050" t="0" r="0" b="0"/>
            <wp:wrapNone/>
            <wp:docPr id="7" name="il_fi" descr="http://cowbones.com/alfalfa/alfalf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cowbones.com/alfalfa/alfalfa1.jpg"/>
                    <pic:cNvPicPr>
                      <a:picLocks noChangeAspect="1" noChangeArrowheads="1"/>
                    </pic:cNvPicPr>
                  </pic:nvPicPr>
                  <pic:blipFill>
                    <a:blip r:embed="rId13" cstate="print"/>
                    <a:srcRect/>
                    <a:stretch>
                      <a:fillRect/>
                    </a:stretch>
                  </pic:blipFill>
                  <pic:spPr bwMode="auto">
                    <a:xfrm>
                      <a:off x="0" y="0"/>
                      <a:ext cx="2520950" cy="1358900"/>
                    </a:xfrm>
                    <a:prstGeom prst="rect">
                      <a:avLst/>
                    </a:prstGeom>
                    <a:noFill/>
                    <a:ln w="9525">
                      <a:noFill/>
                      <a:miter lim="800000"/>
                      <a:headEnd/>
                      <a:tailEnd/>
                    </a:ln>
                  </pic:spPr>
                </pic:pic>
              </a:graphicData>
            </a:graphic>
          </wp:anchor>
        </w:drawing>
      </w:r>
      <w:r w:rsidR="0088596C">
        <w:rPr>
          <w:rFonts w:ascii="Comic Sans MS" w:eastAsia="Times New Roman" w:hAnsi="Comic Sans MS" w:cs="Times New Roman"/>
          <w:noProof/>
          <w:color w:val="000000"/>
        </w:rPr>
        <w:pict>
          <v:shape id="_x0000_s1035" type="#_x0000_t202" style="position:absolute;left:0;text-align:left;margin-left:334.8pt;margin-top:289.5pt;width:215.95pt;height:49pt;z-index:251672576;mso-width-percent:400;mso-position-horizontal-relative:text;mso-position-vertical-relative:text;mso-width-percent:400;mso-width-relative:margin;mso-height-relative:margin" stroked="f">
            <v:textbox style="mso-next-textbox:#_x0000_s1035">
              <w:txbxContent>
                <w:p w:rsidR="00BF3A1C" w:rsidRPr="00BF3A1C" w:rsidRDefault="00BF3A1C" w:rsidP="00BF3A1C">
                  <w:pPr>
                    <w:rPr>
                      <w:rFonts w:ascii="Comic Sans MS" w:hAnsi="Comic Sans MS"/>
                      <w:sz w:val="24"/>
                      <w:szCs w:val="24"/>
                    </w:rPr>
                  </w:pPr>
                  <w:r>
                    <w:rPr>
                      <w:rFonts w:ascii="Comic Sans MS" w:hAnsi="Comic Sans MS"/>
                      <w:sz w:val="24"/>
                      <w:szCs w:val="24"/>
                    </w:rPr>
                    <w:t>Cattle eat plants like alfalfa and corn.</w:t>
                  </w:r>
                </w:p>
              </w:txbxContent>
            </v:textbox>
          </v:shape>
        </w:pict>
      </w:r>
      <w:r w:rsidR="0088596C">
        <w:rPr>
          <w:rFonts w:ascii="Comic Sans MS" w:eastAsia="Times New Roman" w:hAnsi="Comic Sans MS" w:cs="Times New Roman"/>
          <w:noProof/>
          <w:color w:val="000000"/>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34" type="#_x0000_t67" style="position:absolute;left:0;text-align:left;margin-left:271pt;margin-top:318.5pt;width:20pt;height:33pt;z-index:251671552;mso-position-horizontal-relative:text;mso-position-vertical-relative:text">
            <v:textbox style="layout-flow:vertical-ideographic"/>
          </v:shape>
        </w:pict>
      </w:r>
      <w:r w:rsidR="0088596C">
        <w:rPr>
          <w:rFonts w:ascii="Comic Sans MS" w:eastAsia="Times New Roman" w:hAnsi="Comic Sans MS" w:cs="Times New Roman"/>
          <w:noProof/>
          <w:color w:val="000000"/>
          <w:lang w:eastAsia="zh-TW"/>
        </w:rPr>
        <w:pict>
          <v:shape id="_x0000_s1033" type="#_x0000_t202" style="position:absolute;left:0;text-align:left;margin-left:334.8pt;margin-top:116.85pt;width:215.95pt;height:55.65pt;z-index:251670528;mso-width-percent:400;mso-height-percent:200;mso-position-horizontal-relative:text;mso-position-vertical-relative:text;mso-width-percent:400;mso-height-percent:200;mso-width-relative:margin;mso-height-relative:margin" stroked="f">
            <v:textbox style="mso-fit-shape-to-text:t">
              <w:txbxContent>
                <w:p w:rsidR="00BF3A1C" w:rsidRPr="00BF3A1C" w:rsidRDefault="00BF3A1C">
                  <w:pPr>
                    <w:rPr>
                      <w:rFonts w:ascii="Comic Sans MS" w:hAnsi="Comic Sans MS"/>
                      <w:sz w:val="24"/>
                      <w:szCs w:val="24"/>
                    </w:rPr>
                  </w:pPr>
                  <w:r w:rsidRPr="00BF3A1C">
                    <w:rPr>
                      <w:rFonts w:ascii="Comic Sans MS" w:hAnsi="Comic Sans MS"/>
                      <w:sz w:val="24"/>
                      <w:szCs w:val="24"/>
                    </w:rPr>
                    <w:t>A baseball’s covering is made from hide of cattle</w:t>
                  </w:r>
                </w:p>
              </w:txbxContent>
            </v:textbox>
          </v:shape>
        </w:pict>
      </w:r>
      <w:r>
        <w:rPr>
          <w:rFonts w:ascii="Comic Sans MS" w:hAnsi="Comic Sans MS" w:cs="Arial"/>
          <w:noProof/>
          <w:sz w:val="20"/>
          <w:szCs w:val="20"/>
        </w:rPr>
        <w:drawing>
          <wp:anchor distT="0" distB="0" distL="114300" distR="114300" simplePos="0" relativeHeight="251664384" behindDoc="1" locked="0" layoutInCell="1" allowOverlap="1">
            <wp:simplePos x="0" y="0"/>
            <wp:positionH relativeFrom="column">
              <wp:posOffset>2546350</wp:posOffset>
            </wp:positionH>
            <wp:positionV relativeFrom="paragraph">
              <wp:posOffset>1974850</wp:posOffset>
            </wp:positionV>
            <wp:extent cx="1581150" cy="2095500"/>
            <wp:effectExtent l="285750" t="0" r="266700" b="0"/>
            <wp:wrapNone/>
            <wp:docPr id="4" name="il_fi" descr="http://www.folkartlife.com/patterns/co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folkartlife.com/patterns/cow.gif"/>
                    <pic:cNvPicPr>
                      <a:picLocks noChangeAspect="1" noChangeArrowheads="1"/>
                    </pic:cNvPicPr>
                  </pic:nvPicPr>
                  <pic:blipFill>
                    <a:blip r:embed="rId14" cstate="print"/>
                    <a:srcRect/>
                    <a:stretch>
                      <a:fillRect/>
                    </a:stretch>
                  </pic:blipFill>
                  <pic:spPr bwMode="auto">
                    <a:xfrm rot="5400000">
                      <a:off x="0" y="0"/>
                      <a:ext cx="1581150" cy="2095500"/>
                    </a:xfrm>
                    <a:prstGeom prst="rect">
                      <a:avLst/>
                    </a:prstGeom>
                    <a:noFill/>
                    <a:ln w="9525">
                      <a:noFill/>
                      <a:miter lim="800000"/>
                      <a:headEnd/>
                      <a:tailEnd/>
                    </a:ln>
                  </pic:spPr>
                </pic:pic>
              </a:graphicData>
            </a:graphic>
          </wp:anchor>
        </w:drawing>
      </w:r>
      <w:r w:rsidR="0088596C">
        <w:rPr>
          <w:rFonts w:ascii="Comic Sans MS" w:hAnsi="Comic Sans MS" w:cs="Arial"/>
          <w:noProof/>
          <w:sz w:val="20"/>
          <w:szCs w:val="20"/>
        </w:rPr>
        <w:pict>
          <v:shape id="_x0000_s1032" type="#_x0000_t67" style="position:absolute;left:0;text-align:left;margin-left:266pt;margin-top:139.5pt;width:20pt;height:33pt;z-index:251668480;mso-position-horizontal-relative:text;mso-position-vertical-relative:text">
            <v:textbox style="layout-flow:vertical-ideographic"/>
          </v:shape>
        </w:pict>
      </w:r>
      <w:r>
        <w:rPr>
          <w:rFonts w:ascii="Comic Sans MS" w:eastAsia="Times New Roman" w:hAnsi="Comic Sans MS" w:cs="Times New Roman"/>
          <w:noProof/>
          <w:color w:val="000000"/>
        </w:rPr>
        <w:drawing>
          <wp:anchor distT="0" distB="0" distL="114300" distR="114300" simplePos="0" relativeHeight="251663360" behindDoc="1" locked="0" layoutInCell="1" allowOverlap="1">
            <wp:simplePos x="0" y="0"/>
            <wp:positionH relativeFrom="column">
              <wp:posOffset>2762250</wp:posOffset>
            </wp:positionH>
            <wp:positionV relativeFrom="paragraph">
              <wp:posOffset>209550</wp:posOffset>
            </wp:positionV>
            <wp:extent cx="1457325" cy="1447800"/>
            <wp:effectExtent l="19050" t="0" r="9525" b="0"/>
            <wp:wrapNone/>
            <wp:docPr id="2" name="il_fi" descr="http://www.connectioncafe.com/assets/blog-images/baseball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connectioncafe.com/assets/blog-images/baseball2.jpg"/>
                    <pic:cNvPicPr>
                      <a:picLocks noChangeAspect="1" noChangeArrowheads="1"/>
                    </pic:cNvPicPr>
                  </pic:nvPicPr>
                  <pic:blipFill>
                    <a:blip r:embed="rId15" cstate="print"/>
                    <a:srcRect/>
                    <a:stretch>
                      <a:fillRect/>
                    </a:stretch>
                  </pic:blipFill>
                  <pic:spPr bwMode="auto">
                    <a:xfrm>
                      <a:off x="0" y="0"/>
                      <a:ext cx="1457325" cy="1447800"/>
                    </a:xfrm>
                    <a:prstGeom prst="rect">
                      <a:avLst/>
                    </a:prstGeom>
                    <a:noFill/>
                    <a:ln w="9525">
                      <a:noFill/>
                      <a:miter lim="800000"/>
                      <a:headEnd/>
                      <a:tailEnd/>
                    </a:ln>
                  </pic:spPr>
                </pic:pic>
              </a:graphicData>
            </a:graphic>
          </wp:anchor>
        </w:drawing>
      </w:r>
      <w:r>
        <w:rPr>
          <w:rFonts w:ascii="Comic Sans MS" w:eastAsia="Times New Roman" w:hAnsi="Comic Sans MS" w:cs="Times New Roman"/>
          <w:color w:val="000000"/>
        </w:rPr>
        <w:t xml:space="preserve">                                 </w:t>
      </w:r>
      <w:r w:rsidRPr="00BF3A1C">
        <w:rPr>
          <w:rFonts w:ascii="Comic Sans MS" w:eastAsia="Times New Roman" w:hAnsi="Comic Sans MS" w:cs="Times New Roman"/>
          <w:color w:val="000000"/>
        </w:rPr>
        <w:t xml:space="preserve">                   BASEBALL</w:t>
      </w:r>
    </w:p>
    <w:p w:rsidR="00BF3A1C" w:rsidRDefault="00BF3A1C" w:rsidP="00BF3A1C">
      <w:pPr>
        <w:pStyle w:val="ListParagraph"/>
        <w:spacing w:after="0" w:line="240" w:lineRule="auto"/>
        <w:ind w:left="1440"/>
        <w:rPr>
          <w:rFonts w:ascii="Comic Sans MS" w:eastAsia="Times New Roman" w:hAnsi="Comic Sans MS" w:cs="Times New Roman"/>
          <w:color w:val="000000"/>
        </w:rPr>
      </w:pPr>
    </w:p>
    <w:p w:rsidR="00BF3A1C" w:rsidRDefault="00BF3A1C" w:rsidP="00BF3A1C">
      <w:pPr>
        <w:pStyle w:val="ListParagraph"/>
        <w:spacing w:after="0" w:line="240" w:lineRule="auto"/>
        <w:ind w:left="1440"/>
        <w:rPr>
          <w:rFonts w:ascii="Comic Sans MS" w:eastAsia="Times New Roman" w:hAnsi="Comic Sans MS" w:cs="Times New Roman"/>
          <w:color w:val="000000"/>
        </w:rPr>
      </w:pPr>
    </w:p>
    <w:p w:rsidR="00BF3A1C" w:rsidRDefault="00BF3A1C" w:rsidP="00BF3A1C">
      <w:pPr>
        <w:pStyle w:val="ListParagraph"/>
        <w:spacing w:after="0" w:line="240" w:lineRule="auto"/>
        <w:ind w:left="1440"/>
        <w:rPr>
          <w:rFonts w:ascii="Comic Sans MS" w:eastAsia="Times New Roman" w:hAnsi="Comic Sans MS" w:cs="Times New Roman"/>
          <w:color w:val="000000"/>
        </w:rPr>
      </w:pPr>
    </w:p>
    <w:p w:rsidR="00BF3A1C" w:rsidRDefault="00BF3A1C" w:rsidP="00BF3A1C">
      <w:pPr>
        <w:pStyle w:val="ListParagraph"/>
        <w:spacing w:after="0" w:line="240" w:lineRule="auto"/>
        <w:ind w:left="1440"/>
        <w:rPr>
          <w:rFonts w:ascii="Comic Sans MS" w:eastAsia="Times New Roman" w:hAnsi="Comic Sans MS" w:cs="Times New Roman"/>
          <w:color w:val="000000"/>
        </w:rPr>
      </w:pPr>
    </w:p>
    <w:p w:rsidR="00BF3A1C" w:rsidRDefault="00BF3A1C" w:rsidP="00BF3A1C">
      <w:pPr>
        <w:pStyle w:val="ListParagraph"/>
        <w:spacing w:after="0" w:line="240" w:lineRule="auto"/>
        <w:ind w:left="1440"/>
        <w:rPr>
          <w:rFonts w:ascii="Comic Sans MS" w:eastAsia="Times New Roman" w:hAnsi="Comic Sans MS" w:cs="Times New Roman"/>
          <w:color w:val="000000"/>
        </w:rPr>
      </w:pPr>
    </w:p>
    <w:p w:rsidR="00BF3A1C" w:rsidRDefault="00BF3A1C" w:rsidP="00BF3A1C">
      <w:pPr>
        <w:pStyle w:val="ListParagraph"/>
        <w:spacing w:after="0" w:line="240" w:lineRule="auto"/>
        <w:ind w:left="1440"/>
        <w:rPr>
          <w:rFonts w:ascii="Comic Sans MS" w:eastAsia="Times New Roman" w:hAnsi="Comic Sans MS" w:cs="Times New Roman"/>
          <w:color w:val="000000"/>
        </w:rPr>
      </w:pPr>
    </w:p>
    <w:p w:rsidR="00BF3A1C" w:rsidRDefault="00BF3A1C" w:rsidP="00BF3A1C">
      <w:pPr>
        <w:pStyle w:val="ListParagraph"/>
        <w:spacing w:after="0" w:line="240" w:lineRule="auto"/>
        <w:ind w:left="1440"/>
        <w:rPr>
          <w:rFonts w:ascii="Comic Sans MS" w:eastAsia="Times New Roman" w:hAnsi="Comic Sans MS" w:cs="Times New Roman"/>
          <w:color w:val="000000"/>
        </w:rPr>
      </w:pPr>
    </w:p>
    <w:p w:rsidR="00BF3A1C" w:rsidRDefault="00BF3A1C" w:rsidP="00BF3A1C">
      <w:pPr>
        <w:pStyle w:val="ListParagraph"/>
        <w:spacing w:after="0" w:line="240" w:lineRule="auto"/>
        <w:ind w:left="1440"/>
        <w:rPr>
          <w:rFonts w:ascii="Comic Sans MS" w:eastAsia="Times New Roman" w:hAnsi="Comic Sans MS" w:cs="Times New Roman"/>
          <w:color w:val="000000"/>
        </w:rPr>
      </w:pPr>
    </w:p>
    <w:p w:rsidR="00BF3A1C" w:rsidRDefault="00BF3A1C" w:rsidP="00BF3A1C">
      <w:pPr>
        <w:pStyle w:val="ListParagraph"/>
        <w:spacing w:after="0" w:line="240" w:lineRule="auto"/>
        <w:ind w:left="1440"/>
        <w:rPr>
          <w:rFonts w:ascii="Comic Sans MS" w:eastAsia="Times New Roman" w:hAnsi="Comic Sans MS" w:cs="Times New Roman"/>
          <w:color w:val="000000"/>
        </w:rPr>
      </w:pPr>
    </w:p>
    <w:p w:rsidR="00BF3A1C" w:rsidRDefault="00BF3A1C" w:rsidP="00BF3A1C">
      <w:pPr>
        <w:pStyle w:val="ListParagraph"/>
        <w:spacing w:after="0" w:line="240" w:lineRule="auto"/>
        <w:ind w:left="1440"/>
        <w:rPr>
          <w:rFonts w:ascii="Comic Sans MS" w:eastAsia="Times New Roman" w:hAnsi="Comic Sans MS" w:cs="Times New Roman"/>
          <w:color w:val="000000"/>
        </w:rPr>
      </w:pPr>
    </w:p>
    <w:p w:rsidR="00BF3A1C" w:rsidRDefault="00BF3A1C" w:rsidP="00BF3A1C">
      <w:pPr>
        <w:pStyle w:val="ListParagraph"/>
        <w:spacing w:after="0" w:line="240" w:lineRule="auto"/>
        <w:ind w:left="1440"/>
        <w:rPr>
          <w:rFonts w:ascii="Comic Sans MS" w:eastAsia="Times New Roman" w:hAnsi="Comic Sans MS" w:cs="Times New Roman"/>
          <w:color w:val="000000"/>
        </w:rPr>
      </w:pPr>
    </w:p>
    <w:p w:rsidR="00BF3A1C" w:rsidRDefault="00BF3A1C" w:rsidP="00BF3A1C">
      <w:pPr>
        <w:pStyle w:val="ListParagraph"/>
        <w:spacing w:after="0" w:line="240" w:lineRule="auto"/>
        <w:ind w:left="1440"/>
        <w:rPr>
          <w:rFonts w:ascii="Comic Sans MS" w:eastAsia="Times New Roman" w:hAnsi="Comic Sans MS" w:cs="Times New Roman"/>
          <w:color w:val="000000"/>
        </w:rPr>
      </w:pPr>
    </w:p>
    <w:p w:rsidR="00BF3A1C" w:rsidRDefault="00BF3A1C" w:rsidP="00BF3A1C">
      <w:pPr>
        <w:pStyle w:val="ListParagraph"/>
        <w:spacing w:after="0" w:line="240" w:lineRule="auto"/>
        <w:ind w:left="1440"/>
        <w:rPr>
          <w:rFonts w:ascii="Comic Sans MS" w:eastAsia="Times New Roman" w:hAnsi="Comic Sans MS" w:cs="Times New Roman"/>
          <w:color w:val="000000"/>
        </w:rPr>
      </w:pPr>
    </w:p>
    <w:p w:rsidR="00BF3A1C" w:rsidRDefault="00BF3A1C" w:rsidP="00BF3A1C">
      <w:pPr>
        <w:pStyle w:val="ListParagraph"/>
        <w:spacing w:after="0" w:line="240" w:lineRule="auto"/>
        <w:ind w:left="1440"/>
        <w:rPr>
          <w:rFonts w:ascii="Comic Sans MS" w:eastAsia="Times New Roman" w:hAnsi="Comic Sans MS" w:cs="Times New Roman"/>
          <w:color w:val="000000"/>
        </w:rPr>
      </w:pPr>
    </w:p>
    <w:p w:rsidR="00BF3A1C" w:rsidRDefault="00BF3A1C" w:rsidP="00BF3A1C">
      <w:pPr>
        <w:pStyle w:val="ListParagraph"/>
        <w:spacing w:after="0" w:line="240" w:lineRule="auto"/>
        <w:ind w:left="1440"/>
        <w:rPr>
          <w:rFonts w:ascii="Comic Sans MS" w:eastAsia="Times New Roman" w:hAnsi="Comic Sans MS" w:cs="Times New Roman"/>
          <w:color w:val="000000"/>
        </w:rPr>
      </w:pPr>
    </w:p>
    <w:p w:rsidR="00BF3A1C" w:rsidRDefault="00BF3A1C" w:rsidP="00BF3A1C">
      <w:pPr>
        <w:pStyle w:val="ListParagraph"/>
        <w:spacing w:after="0" w:line="240" w:lineRule="auto"/>
        <w:ind w:left="1440"/>
        <w:rPr>
          <w:rFonts w:ascii="Comic Sans MS" w:eastAsia="Times New Roman" w:hAnsi="Comic Sans MS" w:cs="Times New Roman"/>
          <w:color w:val="000000"/>
        </w:rPr>
      </w:pPr>
    </w:p>
    <w:p w:rsidR="00BF3A1C" w:rsidRDefault="00BF3A1C" w:rsidP="00BF3A1C">
      <w:pPr>
        <w:pStyle w:val="ListParagraph"/>
        <w:spacing w:after="0" w:line="240" w:lineRule="auto"/>
        <w:ind w:left="1440"/>
        <w:rPr>
          <w:rFonts w:ascii="Comic Sans MS" w:eastAsia="Times New Roman" w:hAnsi="Comic Sans MS" w:cs="Times New Roman"/>
          <w:color w:val="000000"/>
        </w:rPr>
      </w:pPr>
    </w:p>
    <w:p w:rsidR="00BF3A1C" w:rsidRDefault="00BF3A1C" w:rsidP="00BF3A1C">
      <w:pPr>
        <w:pStyle w:val="ListParagraph"/>
        <w:spacing w:after="0" w:line="240" w:lineRule="auto"/>
        <w:ind w:left="1440"/>
        <w:rPr>
          <w:rFonts w:ascii="Comic Sans MS" w:eastAsia="Times New Roman" w:hAnsi="Comic Sans MS" w:cs="Times New Roman"/>
          <w:color w:val="000000"/>
        </w:rPr>
      </w:pPr>
    </w:p>
    <w:p w:rsidR="00BF3A1C" w:rsidRDefault="00BF3A1C" w:rsidP="00BF3A1C">
      <w:pPr>
        <w:pStyle w:val="ListParagraph"/>
        <w:spacing w:after="0" w:line="240" w:lineRule="auto"/>
        <w:ind w:left="1440"/>
        <w:rPr>
          <w:rFonts w:ascii="Comic Sans MS" w:eastAsia="Times New Roman" w:hAnsi="Comic Sans MS" w:cs="Times New Roman"/>
          <w:color w:val="000000"/>
        </w:rPr>
      </w:pPr>
    </w:p>
    <w:p w:rsidR="00BF3A1C" w:rsidRDefault="00BF3A1C" w:rsidP="00BF3A1C">
      <w:pPr>
        <w:pStyle w:val="ListParagraph"/>
        <w:spacing w:after="0" w:line="240" w:lineRule="auto"/>
        <w:ind w:left="1440"/>
        <w:rPr>
          <w:rFonts w:ascii="Comic Sans MS" w:eastAsia="Times New Roman" w:hAnsi="Comic Sans MS" w:cs="Times New Roman"/>
          <w:color w:val="000000"/>
        </w:rPr>
      </w:pPr>
    </w:p>
    <w:p w:rsidR="00BF3A1C" w:rsidRDefault="00BF3A1C" w:rsidP="00BF3A1C">
      <w:pPr>
        <w:pStyle w:val="ListParagraph"/>
        <w:spacing w:after="0" w:line="240" w:lineRule="auto"/>
        <w:ind w:left="1440"/>
        <w:rPr>
          <w:rFonts w:ascii="Comic Sans MS" w:eastAsia="Times New Roman" w:hAnsi="Comic Sans MS" w:cs="Times New Roman"/>
          <w:color w:val="000000"/>
        </w:rPr>
      </w:pPr>
    </w:p>
    <w:p w:rsidR="00BF3A1C" w:rsidRDefault="00BF3A1C" w:rsidP="00BF3A1C">
      <w:pPr>
        <w:pStyle w:val="ListParagraph"/>
        <w:spacing w:after="0" w:line="240" w:lineRule="auto"/>
        <w:ind w:left="1440"/>
        <w:rPr>
          <w:rFonts w:ascii="Comic Sans MS" w:eastAsia="Times New Roman" w:hAnsi="Comic Sans MS" w:cs="Times New Roman"/>
          <w:color w:val="000000"/>
        </w:rPr>
      </w:pPr>
    </w:p>
    <w:p w:rsidR="00BF3A1C" w:rsidRDefault="00BF3A1C" w:rsidP="00BF3A1C">
      <w:pPr>
        <w:pStyle w:val="ListParagraph"/>
        <w:spacing w:after="0" w:line="240" w:lineRule="auto"/>
        <w:ind w:left="1440"/>
        <w:rPr>
          <w:rFonts w:ascii="Comic Sans MS" w:eastAsia="Times New Roman" w:hAnsi="Comic Sans MS" w:cs="Times New Roman"/>
          <w:color w:val="000000"/>
        </w:rPr>
      </w:pPr>
    </w:p>
    <w:p w:rsidR="00EF3E26" w:rsidRDefault="0088596C" w:rsidP="00EF3E26">
      <w:pPr>
        <w:pStyle w:val="ListParagraph"/>
        <w:spacing w:after="0" w:line="240" w:lineRule="auto"/>
        <w:ind w:left="1440"/>
        <w:rPr>
          <w:rFonts w:ascii="Comic Sans MS" w:eastAsia="Times New Roman" w:hAnsi="Comic Sans MS" w:cs="Times New Roman"/>
          <w:color w:val="000000"/>
        </w:rPr>
      </w:pPr>
      <w:r>
        <w:rPr>
          <w:rFonts w:ascii="Comic Sans MS" w:eastAsia="Times New Roman" w:hAnsi="Comic Sans MS" w:cs="Times New Roman"/>
          <w:noProof/>
          <w:color w:val="000000"/>
        </w:rPr>
        <w:pict>
          <v:shape id="_x0000_s1038" type="#_x0000_t202" style="position:absolute;left:0;text-align:left;margin-left:355.8pt;margin-top:142.6pt;width:215.95pt;height:49pt;z-index:251674624;mso-width-percent:400;mso-width-percent:400;mso-width-relative:margin;mso-height-relative:margin" stroked="f">
            <v:textbox style="mso-next-textbox:#_x0000_s1038">
              <w:txbxContent>
                <w:p w:rsidR="00BF3A1C" w:rsidRPr="00BF3A1C" w:rsidRDefault="00BF3A1C" w:rsidP="00BF3A1C">
                  <w:pPr>
                    <w:rPr>
                      <w:rFonts w:ascii="Comic Sans MS" w:hAnsi="Comic Sans MS"/>
                      <w:sz w:val="24"/>
                      <w:szCs w:val="24"/>
                    </w:rPr>
                  </w:pPr>
                  <w:r>
                    <w:rPr>
                      <w:rFonts w:ascii="Comic Sans MS" w:hAnsi="Comic Sans MS"/>
                      <w:sz w:val="24"/>
                      <w:szCs w:val="24"/>
                    </w:rPr>
                    <w:t xml:space="preserve">Plants like alfalfa and corn need </w:t>
                  </w:r>
                  <w:r>
                    <w:rPr>
                      <w:rFonts w:ascii="Comic Sans MS" w:hAnsi="Comic Sans MS"/>
                      <w:b/>
                      <w:sz w:val="24"/>
                      <w:szCs w:val="24"/>
                    </w:rPr>
                    <w:t>SOIL</w:t>
                  </w:r>
                  <w:r>
                    <w:rPr>
                      <w:rFonts w:ascii="Comic Sans MS" w:hAnsi="Comic Sans MS"/>
                      <w:sz w:val="24"/>
                      <w:szCs w:val="24"/>
                    </w:rPr>
                    <w:t xml:space="preserve"> to grow.</w:t>
                  </w:r>
                </w:p>
              </w:txbxContent>
            </v:textbox>
          </v:shape>
        </w:pict>
      </w:r>
      <w:r>
        <w:rPr>
          <w:rFonts w:ascii="Comic Sans MS" w:eastAsia="Times New Roman" w:hAnsi="Comic Sans MS" w:cs="Times New Roman"/>
          <w:noProof/>
          <w:color w:val="000000"/>
        </w:rPr>
        <w:pict>
          <v:shape id="_x0000_s1036" type="#_x0000_t67" style="position:absolute;left:0;text-align:left;margin-left:278pt;margin-top:125.6pt;width:20pt;height:33pt;z-index:251673600">
            <v:textbox style="layout-flow:vertical-ideographic"/>
          </v:shape>
        </w:pict>
      </w:r>
      <w:r w:rsidR="00BF3A1C">
        <w:rPr>
          <w:rFonts w:ascii="Comic Sans MS" w:eastAsia="Times New Roman" w:hAnsi="Comic Sans MS" w:cs="Times New Roman"/>
          <w:noProof/>
          <w:color w:val="000000"/>
        </w:rPr>
        <w:drawing>
          <wp:anchor distT="0" distB="0" distL="114300" distR="114300" simplePos="0" relativeHeight="251667456" behindDoc="1" locked="0" layoutInCell="1" allowOverlap="1">
            <wp:simplePos x="0" y="0"/>
            <wp:positionH relativeFrom="column">
              <wp:posOffset>2936875</wp:posOffset>
            </wp:positionH>
            <wp:positionV relativeFrom="paragraph">
              <wp:posOffset>2077720</wp:posOffset>
            </wp:positionV>
            <wp:extent cx="1428750" cy="1435100"/>
            <wp:effectExtent l="19050" t="0" r="0" b="0"/>
            <wp:wrapNone/>
            <wp:docPr id="13" name="il_fi" descr="http://www.garickbulk.com/images/products/Hand/potting_soi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garickbulk.com/images/products/Hand/potting_soil.jpg"/>
                    <pic:cNvPicPr>
                      <a:picLocks noChangeAspect="1" noChangeArrowheads="1"/>
                    </pic:cNvPicPr>
                  </pic:nvPicPr>
                  <pic:blipFill>
                    <a:blip r:embed="rId16" cstate="print"/>
                    <a:srcRect/>
                    <a:stretch>
                      <a:fillRect/>
                    </a:stretch>
                  </pic:blipFill>
                  <pic:spPr bwMode="auto">
                    <a:xfrm>
                      <a:off x="0" y="0"/>
                      <a:ext cx="1428750" cy="1435100"/>
                    </a:xfrm>
                    <a:prstGeom prst="rect">
                      <a:avLst/>
                    </a:prstGeom>
                    <a:noFill/>
                    <a:ln w="9525">
                      <a:noFill/>
                      <a:miter lim="800000"/>
                      <a:headEnd/>
                      <a:tailEnd/>
                    </a:ln>
                  </pic:spPr>
                </pic:pic>
              </a:graphicData>
            </a:graphic>
          </wp:anchor>
        </w:drawing>
      </w:r>
      <w:r w:rsidR="00BF3A1C">
        <w:rPr>
          <w:rFonts w:ascii="Comic Sans MS" w:eastAsia="Times New Roman" w:hAnsi="Comic Sans MS" w:cs="Times New Roman"/>
          <w:noProof/>
          <w:color w:val="000000"/>
        </w:rPr>
        <w:drawing>
          <wp:anchor distT="0" distB="0" distL="114300" distR="114300" simplePos="0" relativeHeight="251666432" behindDoc="1" locked="0" layoutInCell="1" allowOverlap="1">
            <wp:simplePos x="0" y="0"/>
            <wp:positionH relativeFrom="column">
              <wp:posOffset>4219575</wp:posOffset>
            </wp:positionH>
            <wp:positionV relativeFrom="paragraph">
              <wp:posOffset>223520</wp:posOffset>
            </wp:positionV>
            <wp:extent cx="1454150" cy="1447800"/>
            <wp:effectExtent l="19050" t="0" r="0" b="0"/>
            <wp:wrapNone/>
            <wp:docPr id="10" name="il_fi" descr="http://www.clemson.edu/extension/rowcrops/corn/guide/files/cornstal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clemson.edu/extension/rowcrops/corn/guide/files/cornstalk.jpg"/>
                    <pic:cNvPicPr>
                      <a:picLocks noChangeAspect="1" noChangeArrowheads="1"/>
                    </pic:cNvPicPr>
                  </pic:nvPicPr>
                  <pic:blipFill>
                    <a:blip r:embed="rId17" cstate="print"/>
                    <a:srcRect/>
                    <a:stretch>
                      <a:fillRect/>
                    </a:stretch>
                  </pic:blipFill>
                  <pic:spPr bwMode="auto">
                    <a:xfrm>
                      <a:off x="0" y="0"/>
                      <a:ext cx="1454150" cy="1447800"/>
                    </a:xfrm>
                    <a:prstGeom prst="rect">
                      <a:avLst/>
                    </a:prstGeom>
                    <a:noFill/>
                    <a:ln w="9525">
                      <a:noFill/>
                      <a:miter lim="800000"/>
                      <a:headEnd/>
                      <a:tailEnd/>
                    </a:ln>
                  </pic:spPr>
                </pic:pic>
              </a:graphicData>
            </a:graphic>
          </wp:anchor>
        </w:drawing>
      </w:r>
      <w:r w:rsidR="00BF3A1C">
        <w:rPr>
          <w:rFonts w:ascii="Comic Sans MS" w:eastAsia="Times New Roman" w:hAnsi="Comic Sans MS" w:cs="Times New Roman"/>
          <w:color w:val="000000"/>
        </w:rPr>
        <w:tab/>
      </w:r>
      <w:r w:rsidR="00BF3A1C">
        <w:rPr>
          <w:rFonts w:ascii="Comic Sans MS" w:eastAsia="Times New Roman" w:hAnsi="Comic Sans MS" w:cs="Times New Roman"/>
          <w:color w:val="000000"/>
        </w:rPr>
        <w:tab/>
      </w:r>
      <w:r w:rsidR="00BF3A1C">
        <w:rPr>
          <w:rFonts w:ascii="Comic Sans MS" w:eastAsia="Times New Roman" w:hAnsi="Comic Sans MS" w:cs="Times New Roman"/>
          <w:color w:val="000000"/>
        </w:rPr>
        <w:tab/>
      </w:r>
      <w:r w:rsidR="00BF3A1C" w:rsidRPr="00EF3E26">
        <w:rPr>
          <w:rFonts w:ascii="Comic Sans MS" w:eastAsia="Times New Roman" w:hAnsi="Comic Sans MS" w:cs="Times New Roman"/>
          <w:color w:val="000000"/>
        </w:rPr>
        <w:t>ALFALFA</w:t>
      </w:r>
      <w:r w:rsidR="00BF3A1C" w:rsidRPr="00EF3E26">
        <w:rPr>
          <w:rFonts w:ascii="Comic Sans MS" w:eastAsia="Times New Roman" w:hAnsi="Comic Sans MS" w:cs="Times New Roman"/>
          <w:color w:val="000000"/>
        </w:rPr>
        <w:tab/>
      </w:r>
      <w:r w:rsidR="00BF3A1C" w:rsidRPr="00EF3E26">
        <w:rPr>
          <w:rFonts w:ascii="Comic Sans MS" w:eastAsia="Times New Roman" w:hAnsi="Comic Sans MS" w:cs="Times New Roman"/>
          <w:color w:val="000000"/>
        </w:rPr>
        <w:tab/>
      </w:r>
      <w:r w:rsidR="00BF3A1C" w:rsidRPr="00EF3E26">
        <w:rPr>
          <w:rFonts w:ascii="Comic Sans MS" w:eastAsia="Times New Roman" w:hAnsi="Comic Sans MS" w:cs="Times New Roman"/>
          <w:color w:val="000000"/>
        </w:rPr>
        <w:tab/>
      </w:r>
      <w:r w:rsidR="00BF3A1C" w:rsidRPr="00EF3E26">
        <w:rPr>
          <w:rFonts w:ascii="Comic Sans MS" w:eastAsia="Times New Roman" w:hAnsi="Comic Sans MS" w:cs="Times New Roman"/>
          <w:color w:val="000000"/>
        </w:rPr>
        <w:tab/>
        <w:t>CORN</w:t>
      </w:r>
    </w:p>
    <w:p w:rsidR="00EF3E26" w:rsidRDefault="00EF3E26" w:rsidP="00EF3E26">
      <w:pPr>
        <w:pStyle w:val="ListParagraph"/>
        <w:spacing w:after="0" w:line="240" w:lineRule="auto"/>
        <w:ind w:left="1440"/>
        <w:rPr>
          <w:rFonts w:ascii="Comic Sans MS" w:eastAsia="Times New Roman" w:hAnsi="Comic Sans MS" w:cs="Times New Roman"/>
          <w:color w:val="000000"/>
        </w:rPr>
      </w:pPr>
    </w:p>
    <w:p w:rsidR="00EF3E26" w:rsidRDefault="00EF3E26" w:rsidP="00EF3E26">
      <w:pPr>
        <w:pStyle w:val="ListParagraph"/>
        <w:spacing w:after="0" w:line="240" w:lineRule="auto"/>
        <w:ind w:left="1440"/>
        <w:rPr>
          <w:rFonts w:ascii="Comic Sans MS" w:eastAsia="Times New Roman" w:hAnsi="Comic Sans MS" w:cs="Times New Roman"/>
          <w:color w:val="000000"/>
        </w:rPr>
      </w:pPr>
    </w:p>
    <w:p w:rsidR="00EF3E26" w:rsidRDefault="00EF3E26" w:rsidP="00EF3E26">
      <w:pPr>
        <w:pStyle w:val="ListParagraph"/>
        <w:spacing w:after="0" w:line="240" w:lineRule="auto"/>
        <w:ind w:left="1440"/>
        <w:rPr>
          <w:rFonts w:ascii="Comic Sans MS" w:eastAsia="Times New Roman" w:hAnsi="Comic Sans MS" w:cs="Times New Roman"/>
          <w:color w:val="000000"/>
        </w:rPr>
      </w:pPr>
    </w:p>
    <w:p w:rsidR="00EF3E26" w:rsidRDefault="00EF3E26" w:rsidP="00EF3E26">
      <w:pPr>
        <w:pStyle w:val="ListParagraph"/>
        <w:spacing w:after="0" w:line="240" w:lineRule="auto"/>
        <w:ind w:left="1440"/>
        <w:rPr>
          <w:rFonts w:ascii="Comic Sans MS" w:eastAsia="Times New Roman" w:hAnsi="Comic Sans MS" w:cs="Times New Roman"/>
          <w:color w:val="000000"/>
        </w:rPr>
      </w:pPr>
    </w:p>
    <w:p w:rsidR="00EF3E26" w:rsidRDefault="00EF3E26" w:rsidP="00EF3E26">
      <w:pPr>
        <w:pStyle w:val="ListParagraph"/>
        <w:spacing w:after="0" w:line="240" w:lineRule="auto"/>
        <w:ind w:left="1440"/>
        <w:rPr>
          <w:rFonts w:ascii="Comic Sans MS" w:eastAsia="Times New Roman" w:hAnsi="Comic Sans MS" w:cs="Times New Roman"/>
          <w:color w:val="000000"/>
        </w:rPr>
      </w:pPr>
    </w:p>
    <w:p w:rsidR="00EF3E26" w:rsidRDefault="00EF3E26" w:rsidP="00EF3E26">
      <w:pPr>
        <w:pStyle w:val="ListParagraph"/>
        <w:spacing w:after="0" w:line="240" w:lineRule="auto"/>
        <w:ind w:left="1440"/>
        <w:rPr>
          <w:rFonts w:ascii="Comic Sans MS" w:eastAsia="Times New Roman" w:hAnsi="Comic Sans MS" w:cs="Times New Roman"/>
          <w:color w:val="000000"/>
        </w:rPr>
      </w:pPr>
    </w:p>
    <w:p w:rsidR="00EF3E26" w:rsidRDefault="00EF3E26" w:rsidP="00EF3E26">
      <w:pPr>
        <w:pStyle w:val="ListParagraph"/>
        <w:spacing w:after="0" w:line="240" w:lineRule="auto"/>
        <w:ind w:left="1440"/>
        <w:rPr>
          <w:rFonts w:ascii="Comic Sans MS" w:eastAsia="Times New Roman" w:hAnsi="Comic Sans MS" w:cs="Times New Roman"/>
          <w:color w:val="000000"/>
        </w:rPr>
      </w:pPr>
    </w:p>
    <w:p w:rsidR="00EF3E26" w:rsidRDefault="00EF3E26" w:rsidP="00EF3E26">
      <w:pPr>
        <w:pStyle w:val="ListParagraph"/>
        <w:spacing w:after="0" w:line="240" w:lineRule="auto"/>
        <w:ind w:left="1440"/>
        <w:rPr>
          <w:rFonts w:ascii="Comic Sans MS" w:eastAsia="Times New Roman" w:hAnsi="Comic Sans MS" w:cs="Times New Roman"/>
          <w:color w:val="000000"/>
        </w:rPr>
      </w:pPr>
    </w:p>
    <w:p w:rsidR="00EF3E26" w:rsidRDefault="00EF3E26" w:rsidP="00EF3E26">
      <w:pPr>
        <w:pStyle w:val="ListParagraph"/>
        <w:spacing w:after="0" w:line="240" w:lineRule="auto"/>
        <w:ind w:left="1440"/>
        <w:rPr>
          <w:rFonts w:ascii="Comic Sans MS" w:eastAsia="Times New Roman" w:hAnsi="Comic Sans MS" w:cs="Times New Roman"/>
          <w:color w:val="000000"/>
        </w:rPr>
      </w:pPr>
    </w:p>
    <w:p w:rsidR="00EF3E26" w:rsidRDefault="00EF3E26" w:rsidP="00EF3E26">
      <w:pPr>
        <w:pStyle w:val="ListParagraph"/>
        <w:spacing w:after="0" w:line="240" w:lineRule="auto"/>
        <w:ind w:left="1440"/>
        <w:rPr>
          <w:rFonts w:ascii="Comic Sans MS" w:eastAsia="Times New Roman" w:hAnsi="Comic Sans MS" w:cs="Times New Roman"/>
          <w:color w:val="000000"/>
        </w:rPr>
      </w:pPr>
    </w:p>
    <w:p w:rsidR="00EF3E26" w:rsidRDefault="00EF3E26" w:rsidP="00EF3E26">
      <w:pPr>
        <w:pStyle w:val="ListParagraph"/>
        <w:spacing w:after="0" w:line="240" w:lineRule="auto"/>
        <w:ind w:left="1440"/>
        <w:rPr>
          <w:rFonts w:ascii="Comic Sans MS" w:eastAsia="Times New Roman" w:hAnsi="Comic Sans MS" w:cs="Times New Roman"/>
          <w:color w:val="000000"/>
        </w:rPr>
      </w:pPr>
    </w:p>
    <w:p w:rsidR="00EF3E26" w:rsidRDefault="00EF3E26" w:rsidP="00EF3E26">
      <w:pPr>
        <w:pStyle w:val="ListParagraph"/>
        <w:spacing w:after="0" w:line="240" w:lineRule="auto"/>
        <w:ind w:left="1440"/>
        <w:rPr>
          <w:rFonts w:ascii="Comic Sans MS" w:eastAsia="Times New Roman" w:hAnsi="Comic Sans MS" w:cs="Times New Roman"/>
          <w:color w:val="000000"/>
        </w:rPr>
      </w:pPr>
    </w:p>
    <w:p w:rsidR="00EF3E26" w:rsidRDefault="00EF3E26" w:rsidP="00EF3E26">
      <w:pPr>
        <w:pStyle w:val="ListParagraph"/>
        <w:spacing w:after="0" w:line="240" w:lineRule="auto"/>
        <w:ind w:left="1440"/>
        <w:rPr>
          <w:rFonts w:ascii="Comic Sans MS" w:eastAsia="Times New Roman" w:hAnsi="Comic Sans MS" w:cs="Times New Roman"/>
          <w:color w:val="000000"/>
        </w:rPr>
      </w:pPr>
    </w:p>
    <w:p w:rsidR="00EF3E26" w:rsidRDefault="00EF3E26" w:rsidP="00EF3E26">
      <w:pPr>
        <w:pStyle w:val="ListParagraph"/>
        <w:spacing w:after="0" w:line="240" w:lineRule="auto"/>
        <w:ind w:left="1440"/>
        <w:rPr>
          <w:rFonts w:ascii="Comic Sans MS" w:eastAsia="Times New Roman" w:hAnsi="Comic Sans MS" w:cs="Times New Roman"/>
          <w:color w:val="000000"/>
        </w:rPr>
      </w:pPr>
    </w:p>
    <w:p w:rsidR="00EF3E26" w:rsidRDefault="00EF3E26" w:rsidP="00EF3E26">
      <w:pPr>
        <w:pStyle w:val="ListParagraph"/>
        <w:spacing w:after="0" w:line="240" w:lineRule="auto"/>
        <w:ind w:left="1440"/>
        <w:rPr>
          <w:rFonts w:ascii="Comic Sans MS" w:eastAsia="Times New Roman" w:hAnsi="Comic Sans MS" w:cs="Times New Roman"/>
          <w:color w:val="000000"/>
        </w:rPr>
      </w:pPr>
    </w:p>
    <w:p w:rsidR="00EF3E26" w:rsidRDefault="00EF3E26" w:rsidP="00EF3E26">
      <w:pPr>
        <w:pStyle w:val="ListParagraph"/>
        <w:spacing w:after="0" w:line="240" w:lineRule="auto"/>
        <w:ind w:left="1440"/>
        <w:rPr>
          <w:rFonts w:ascii="Comic Sans MS" w:eastAsia="Times New Roman" w:hAnsi="Comic Sans MS" w:cs="Times New Roman"/>
          <w:color w:val="000000"/>
        </w:rPr>
      </w:pPr>
    </w:p>
    <w:p w:rsidR="00EF3E26" w:rsidRDefault="00EF3E26" w:rsidP="00EF3E26">
      <w:pPr>
        <w:pStyle w:val="ListParagraph"/>
        <w:spacing w:after="0" w:line="240" w:lineRule="auto"/>
        <w:ind w:left="1440"/>
        <w:rPr>
          <w:rFonts w:ascii="Comic Sans MS" w:eastAsia="Times New Roman" w:hAnsi="Comic Sans MS" w:cs="Times New Roman"/>
          <w:color w:val="000000"/>
        </w:rPr>
        <w:sectPr w:rsidR="00EF3E26" w:rsidSect="00947E8B">
          <w:type w:val="continuous"/>
          <w:pgSz w:w="12240" w:h="15840"/>
          <w:pgMar w:top="720" w:right="720" w:bottom="720" w:left="720" w:header="720" w:footer="288" w:gutter="0"/>
          <w:cols w:space="720"/>
          <w:docGrid w:linePitch="360"/>
        </w:sectPr>
      </w:pPr>
    </w:p>
    <w:tbl>
      <w:tblPr>
        <w:tblW w:w="12500" w:type="dxa"/>
        <w:tblInd w:w="88" w:type="dxa"/>
        <w:tblLook w:val="04A0" w:firstRow="1" w:lastRow="0" w:firstColumn="1" w:lastColumn="0" w:noHBand="0" w:noVBand="1"/>
      </w:tblPr>
      <w:tblGrid>
        <w:gridCol w:w="2220"/>
        <w:gridCol w:w="2560"/>
        <w:gridCol w:w="2580"/>
        <w:gridCol w:w="2620"/>
        <w:gridCol w:w="2520"/>
      </w:tblGrid>
      <w:tr w:rsidR="00EF3E26" w:rsidRPr="00EF3E26" w:rsidTr="00EF3E26">
        <w:trPr>
          <w:trHeight w:val="300"/>
        </w:trPr>
        <w:tc>
          <w:tcPr>
            <w:tcW w:w="7360" w:type="dxa"/>
            <w:gridSpan w:val="3"/>
            <w:tcBorders>
              <w:top w:val="nil"/>
              <w:left w:val="nil"/>
              <w:bottom w:val="nil"/>
              <w:right w:val="nil"/>
            </w:tcBorders>
            <w:shd w:val="clear" w:color="auto" w:fill="auto"/>
            <w:noWrap/>
            <w:vAlign w:val="bottom"/>
            <w:hideMark/>
          </w:tcPr>
          <w:p w:rsidR="00EF3E26" w:rsidRPr="00EF3E26" w:rsidRDefault="00EF3E26" w:rsidP="00EF3E26">
            <w:pPr>
              <w:spacing w:after="0" w:line="240" w:lineRule="auto"/>
              <w:rPr>
                <w:rFonts w:ascii="Calibri" w:eastAsia="Times New Roman" w:hAnsi="Calibri" w:cs="Calibri"/>
                <w:color w:val="000000"/>
              </w:rPr>
            </w:pPr>
            <w:r w:rsidRPr="00EF3E26">
              <w:rPr>
                <w:rFonts w:ascii="Calibri" w:eastAsia="Times New Roman" w:hAnsi="Calibri" w:cs="Calibri"/>
                <w:color w:val="000000"/>
              </w:rPr>
              <w:lastRenderedPageBreak/>
              <w:t>Name___________________________________________</w:t>
            </w:r>
          </w:p>
        </w:tc>
        <w:tc>
          <w:tcPr>
            <w:tcW w:w="2620" w:type="dxa"/>
            <w:tcBorders>
              <w:top w:val="nil"/>
              <w:left w:val="nil"/>
              <w:bottom w:val="nil"/>
              <w:right w:val="nil"/>
            </w:tcBorders>
            <w:shd w:val="clear" w:color="auto" w:fill="auto"/>
            <w:noWrap/>
            <w:vAlign w:val="bottom"/>
            <w:hideMark/>
          </w:tcPr>
          <w:p w:rsidR="00EF3E26" w:rsidRPr="00EF3E26" w:rsidRDefault="00EF3E26" w:rsidP="00EF3E26">
            <w:pPr>
              <w:spacing w:after="0" w:line="240" w:lineRule="auto"/>
              <w:rPr>
                <w:rFonts w:ascii="Calibri" w:eastAsia="Times New Roman" w:hAnsi="Calibri" w:cs="Calibri"/>
                <w:color w:val="000000"/>
              </w:rPr>
            </w:pPr>
          </w:p>
        </w:tc>
        <w:tc>
          <w:tcPr>
            <w:tcW w:w="2520" w:type="dxa"/>
            <w:tcBorders>
              <w:top w:val="nil"/>
              <w:left w:val="nil"/>
              <w:bottom w:val="nil"/>
              <w:right w:val="nil"/>
            </w:tcBorders>
            <w:shd w:val="clear" w:color="auto" w:fill="auto"/>
            <w:noWrap/>
            <w:vAlign w:val="bottom"/>
            <w:hideMark/>
          </w:tcPr>
          <w:p w:rsidR="00EF3E26" w:rsidRPr="00EF3E26" w:rsidRDefault="00EF3E26" w:rsidP="00EF3E26">
            <w:pPr>
              <w:spacing w:after="0" w:line="240" w:lineRule="auto"/>
              <w:rPr>
                <w:rFonts w:ascii="Calibri" w:eastAsia="Times New Roman" w:hAnsi="Calibri" w:cs="Calibri"/>
                <w:color w:val="000000"/>
              </w:rPr>
            </w:pPr>
          </w:p>
        </w:tc>
      </w:tr>
      <w:tr w:rsidR="00EF3E26" w:rsidRPr="00EF3E26" w:rsidTr="00EF3E26">
        <w:trPr>
          <w:trHeight w:val="525"/>
        </w:trPr>
        <w:tc>
          <w:tcPr>
            <w:tcW w:w="4780" w:type="dxa"/>
            <w:gridSpan w:val="2"/>
            <w:tcBorders>
              <w:top w:val="nil"/>
              <w:left w:val="nil"/>
              <w:bottom w:val="nil"/>
              <w:right w:val="nil"/>
            </w:tcBorders>
            <w:shd w:val="clear" w:color="auto" w:fill="auto"/>
            <w:noWrap/>
            <w:vAlign w:val="bottom"/>
            <w:hideMark/>
          </w:tcPr>
          <w:p w:rsidR="00EF3E26" w:rsidRPr="00EF3E26" w:rsidRDefault="00EF3E26" w:rsidP="00EF3E26">
            <w:pPr>
              <w:spacing w:after="0" w:line="240" w:lineRule="auto"/>
              <w:rPr>
                <w:rFonts w:ascii="Calibri" w:eastAsia="Times New Roman" w:hAnsi="Calibri" w:cs="Calibri"/>
                <w:color w:val="000000"/>
                <w:sz w:val="40"/>
                <w:szCs w:val="40"/>
              </w:rPr>
            </w:pPr>
            <w:r w:rsidRPr="00EF3E26">
              <w:rPr>
                <w:rFonts w:ascii="Calibri" w:eastAsia="Times New Roman" w:hAnsi="Calibri" w:cs="Calibri"/>
                <w:color w:val="000000"/>
                <w:sz w:val="40"/>
                <w:szCs w:val="40"/>
              </w:rPr>
              <w:t>Scientific Soil Observations</w:t>
            </w:r>
          </w:p>
        </w:tc>
        <w:tc>
          <w:tcPr>
            <w:tcW w:w="2580" w:type="dxa"/>
            <w:tcBorders>
              <w:top w:val="nil"/>
              <w:left w:val="nil"/>
              <w:bottom w:val="nil"/>
              <w:right w:val="nil"/>
            </w:tcBorders>
            <w:shd w:val="clear" w:color="auto" w:fill="auto"/>
            <w:noWrap/>
            <w:vAlign w:val="bottom"/>
            <w:hideMark/>
          </w:tcPr>
          <w:p w:rsidR="00EF3E26" w:rsidRPr="00EF3E26" w:rsidRDefault="00EF3E26" w:rsidP="00EF3E26">
            <w:pPr>
              <w:spacing w:after="0" w:line="240" w:lineRule="auto"/>
              <w:rPr>
                <w:rFonts w:ascii="Calibri" w:eastAsia="Times New Roman" w:hAnsi="Calibri" w:cs="Calibri"/>
                <w:color w:val="000000"/>
              </w:rPr>
            </w:pPr>
          </w:p>
        </w:tc>
        <w:tc>
          <w:tcPr>
            <w:tcW w:w="2620" w:type="dxa"/>
            <w:tcBorders>
              <w:top w:val="nil"/>
              <w:left w:val="nil"/>
              <w:bottom w:val="nil"/>
              <w:right w:val="nil"/>
            </w:tcBorders>
            <w:shd w:val="clear" w:color="auto" w:fill="auto"/>
            <w:noWrap/>
            <w:vAlign w:val="bottom"/>
            <w:hideMark/>
          </w:tcPr>
          <w:p w:rsidR="00EF3E26" w:rsidRPr="00EF3E26" w:rsidRDefault="00EF3E26" w:rsidP="00EF3E26">
            <w:pPr>
              <w:spacing w:after="0" w:line="240" w:lineRule="auto"/>
              <w:rPr>
                <w:rFonts w:ascii="Calibri" w:eastAsia="Times New Roman" w:hAnsi="Calibri" w:cs="Calibri"/>
                <w:color w:val="000000"/>
              </w:rPr>
            </w:pPr>
          </w:p>
        </w:tc>
        <w:tc>
          <w:tcPr>
            <w:tcW w:w="2520" w:type="dxa"/>
            <w:tcBorders>
              <w:top w:val="nil"/>
              <w:left w:val="nil"/>
              <w:bottom w:val="nil"/>
              <w:right w:val="nil"/>
            </w:tcBorders>
            <w:shd w:val="clear" w:color="auto" w:fill="auto"/>
            <w:noWrap/>
            <w:vAlign w:val="bottom"/>
            <w:hideMark/>
          </w:tcPr>
          <w:p w:rsidR="00EF3E26" w:rsidRPr="00EF3E26" w:rsidRDefault="00EF3E26" w:rsidP="00EF3E26">
            <w:pPr>
              <w:spacing w:after="0" w:line="240" w:lineRule="auto"/>
              <w:rPr>
                <w:rFonts w:ascii="Calibri" w:eastAsia="Times New Roman" w:hAnsi="Calibri" w:cs="Calibri"/>
                <w:color w:val="000000"/>
              </w:rPr>
            </w:pPr>
          </w:p>
        </w:tc>
      </w:tr>
      <w:tr w:rsidR="00EF3E26" w:rsidRPr="00EF3E26" w:rsidTr="00EF3E26">
        <w:trPr>
          <w:trHeight w:val="450"/>
        </w:trPr>
        <w:tc>
          <w:tcPr>
            <w:tcW w:w="2220" w:type="dxa"/>
            <w:tcBorders>
              <w:top w:val="nil"/>
              <w:left w:val="nil"/>
              <w:bottom w:val="nil"/>
              <w:right w:val="nil"/>
            </w:tcBorders>
            <w:shd w:val="clear" w:color="auto" w:fill="auto"/>
            <w:noWrap/>
            <w:vAlign w:val="bottom"/>
            <w:hideMark/>
          </w:tcPr>
          <w:p w:rsidR="00EF3E26" w:rsidRPr="00EF3E26" w:rsidRDefault="00EF3E26" w:rsidP="00EF3E26">
            <w:pPr>
              <w:spacing w:after="0" w:line="240" w:lineRule="auto"/>
              <w:rPr>
                <w:rFonts w:ascii="Calibri" w:eastAsia="Times New Roman" w:hAnsi="Calibri" w:cs="Calibri"/>
                <w:color w:val="000000"/>
              </w:rPr>
            </w:pPr>
          </w:p>
        </w:tc>
        <w:tc>
          <w:tcPr>
            <w:tcW w:w="2560" w:type="dxa"/>
            <w:tcBorders>
              <w:top w:val="nil"/>
              <w:left w:val="nil"/>
              <w:bottom w:val="nil"/>
              <w:right w:val="nil"/>
            </w:tcBorders>
            <w:shd w:val="clear" w:color="auto" w:fill="auto"/>
            <w:noWrap/>
            <w:vAlign w:val="bottom"/>
            <w:hideMark/>
          </w:tcPr>
          <w:p w:rsidR="00EF3E26" w:rsidRPr="00EF3E26" w:rsidRDefault="00EF3E26" w:rsidP="00EF3E26">
            <w:pPr>
              <w:spacing w:after="0" w:line="240" w:lineRule="auto"/>
              <w:rPr>
                <w:rFonts w:ascii="Calibri" w:eastAsia="Times New Roman" w:hAnsi="Calibri" w:cs="Calibri"/>
                <w:color w:val="000000"/>
              </w:rPr>
            </w:pPr>
          </w:p>
        </w:tc>
        <w:tc>
          <w:tcPr>
            <w:tcW w:w="2580" w:type="dxa"/>
            <w:tcBorders>
              <w:top w:val="nil"/>
              <w:left w:val="nil"/>
              <w:bottom w:val="nil"/>
              <w:right w:val="nil"/>
            </w:tcBorders>
            <w:shd w:val="clear" w:color="auto" w:fill="auto"/>
            <w:noWrap/>
            <w:vAlign w:val="bottom"/>
            <w:hideMark/>
          </w:tcPr>
          <w:p w:rsidR="00EF3E26" w:rsidRPr="00EF3E26" w:rsidRDefault="00EF3E26" w:rsidP="00EF3E26">
            <w:pPr>
              <w:spacing w:after="0" w:line="240" w:lineRule="auto"/>
              <w:rPr>
                <w:rFonts w:ascii="Calibri" w:eastAsia="Times New Roman" w:hAnsi="Calibri" w:cs="Calibri"/>
                <w:color w:val="000000"/>
              </w:rPr>
            </w:pPr>
          </w:p>
        </w:tc>
        <w:tc>
          <w:tcPr>
            <w:tcW w:w="2620" w:type="dxa"/>
            <w:tcBorders>
              <w:top w:val="nil"/>
              <w:left w:val="nil"/>
              <w:bottom w:val="nil"/>
              <w:right w:val="nil"/>
            </w:tcBorders>
            <w:shd w:val="clear" w:color="auto" w:fill="auto"/>
            <w:noWrap/>
            <w:vAlign w:val="bottom"/>
            <w:hideMark/>
          </w:tcPr>
          <w:p w:rsidR="00EF3E26" w:rsidRPr="00EF3E26" w:rsidRDefault="00EF3E26" w:rsidP="00EF3E26">
            <w:pPr>
              <w:spacing w:after="0" w:line="240" w:lineRule="auto"/>
              <w:rPr>
                <w:rFonts w:ascii="Calibri" w:eastAsia="Times New Roman" w:hAnsi="Calibri" w:cs="Calibri"/>
                <w:color w:val="000000"/>
              </w:rPr>
            </w:pPr>
          </w:p>
        </w:tc>
        <w:tc>
          <w:tcPr>
            <w:tcW w:w="2520" w:type="dxa"/>
            <w:tcBorders>
              <w:top w:val="nil"/>
              <w:left w:val="nil"/>
              <w:bottom w:val="nil"/>
              <w:right w:val="nil"/>
            </w:tcBorders>
            <w:shd w:val="clear" w:color="auto" w:fill="auto"/>
            <w:noWrap/>
            <w:vAlign w:val="bottom"/>
            <w:hideMark/>
          </w:tcPr>
          <w:p w:rsidR="00EF3E26" w:rsidRPr="00EF3E26" w:rsidRDefault="00EF3E26" w:rsidP="00EF3E26">
            <w:pPr>
              <w:spacing w:after="0" w:line="240" w:lineRule="auto"/>
              <w:rPr>
                <w:rFonts w:ascii="Calibri" w:eastAsia="Times New Roman" w:hAnsi="Calibri" w:cs="Calibri"/>
                <w:color w:val="000000"/>
              </w:rPr>
            </w:pPr>
          </w:p>
        </w:tc>
      </w:tr>
      <w:tr w:rsidR="00EF3E26" w:rsidRPr="00EF3E26" w:rsidTr="00EF3E26">
        <w:trPr>
          <w:trHeight w:val="375"/>
        </w:trPr>
        <w:tc>
          <w:tcPr>
            <w:tcW w:w="2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F3E26" w:rsidRPr="00EF3E26" w:rsidRDefault="00EF3E26" w:rsidP="00EF3E26">
            <w:pPr>
              <w:spacing w:after="0" w:line="240" w:lineRule="auto"/>
              <w:rPr>
                <w:rFonts w:ascii="Calibri" w:eastAsia="Times New Roman" w:hAnsi="Calibri" w:cs="Calibri"/>
                <w:color w:val="000000"/>
                <w:sz w:val="28"/>
                <w:szCs w:val="28"/>
              </w:rPr>
            </w:pPr>
            <w:r w:rsidRPr="00EF3E26">
              <w:rPr>
                <w:rFonts w:ascii="Calibri" w:eastAsia="Times New Roman" w:hAnsi="Calibri" w:cs="Calibri"/>
                <w:color w:val="000000"/>
                <w:sz w:val="28"/>
                <w:szCs w:val="28"/>
              </w:rPr>
              <w:t> </w:t>
            </w:r>
          </w:p>
        </w:tc>
        <w:tc>
          <w:tcPr>
            <w:tcW w:w="2560" w:type="dxa"/>
            <w:tcBorders>
              <w:top w:val="single" w:sz="4" w:space="0" w:color="auto"/>
              <w:left w:val="nil"/>
              <w:bottom w:val="single" w:sz="4" w:space="0" w:color="auto"/>
              <w:right w:val="single" w:sz="4" w:space="0" w:color="auto"/>
            </w:tcBorders>
            <w:shd w:val="clear" w:color="auto" w:fill="auto"/>
            <w:vAlign w:val="bottom"/>
            <w:hideMark/>
          </w:tcPr>
          <w:p w:rsidR="00EF3E26" w:rsidRPr="00EF3E26" w:rsidRDefault="00EF3E26" w:rsidP="00EF3E26">
            <w:pPr>
              <w:spacing w:after="0" w:line="240" w:lineRule="auto"/>
              <w:rPr>
                <w:rFonts w:ascii="Calibri" w:eastAsia="Times New Roman" w:hAnsi="Calibri" w:cs="Calibri"/>
                <w:color w:val="000000"/>
                <w:sz w:val="28"/>
                <w:szCs w:val="28"/>
              </w:rPr>
            </w:pPr>
            <w:r w:rsidRPr="00EF3E26">
              <w:rPr>
                <w:rFonts w:ascii="Calibri" w:eastAsia="Times New Roman" w:hAnsi="Calibri" w:cs="Calibri"/>
                <w:color w:val="000000"/>
                <w:sz w:val="28"/>
                <w:szCs w:val="28"/>
              </w:rPr>
              <w:t>Soil #1</w:t>
            </w:r>
          </w:p>
        </w:tc>
        <w:tc>
          <w:tcPr>
            <w:tcW w:w="2580" w:type="dxa"/>
            <w:tcBorders>
              <w:top w:val="single" w:sz="4" w:space="0" w:color="auto"/>
              <w:left w:val="nil"/>
              <w:bottom w:val="single" w:sz="4" w:space="0" w:color="auto"/>
              <w:right w:val="single" w:sz="4" w:space="0" w:color="auto"/>
            </w:tcBorders>
            <w:shd w:val="clear" w:color="auto" w:fill="auto"/>
            <w:vAlign w:val="bottom"/>
            <w:hideMark/>
          </w:tcPr>
          <w:p w:rsidR="00EF3E26" w:rsidRPr="00EF3E26" w:rsidRDefault="00EF3E26" w:rsidP="00EF3E26">
            <w:pPr>
              <w:spacing w:after="0" w:line="240" w:lineRule="auto"/>
              <w:rPr>
                <w:rFonts w:ascii="Calibri" w:eastAsia="Times New Roman" w:hAnsi="Calibri" w:cs="Calibri"/>
                <w:color w:val="000000"/>
                <w:sz w:val="28"/>
                <w:szCs w:val="28"/>
              </w:rPr>
            </w:pPr>
            <w:r w:rsidRPr="00EF3E26">
              <w:rPr>
                <w:rFonts w:ascii="Calibri" w:eastAsia="Times New Roman" w:hAnsi="Calibri" w:cs="Calibri"/>
                <w:color w:val="000000"/>
                <w:sz w:val="28"/>
                <w:szCs w:val="28"/>
              </w:rPr>
              <w:t>Soil #2</w:t>
            </w:r>
          </w:p>
        </w:tc>
        <w:tc>
          <w:tcPr>
            <w:tcW w:w="2620" w:type="dxa"/>
            <w:tcBorders>
              <w:top w:val="single" w:sz="4" w:space="0" w:color="auto"/>
              <w:left w:val="nil"/>
              <w:bottom w:val="single" w:sz="4" w:space="0" w:color="auto"/>
              <w:right w:val="single" w:sz="4" w:space="0" w:color="auto"/>
            </w:tcBorders>
            <w:shd w:val="clear" w:color="auto" w:fill="auto"/>
            <w:vAlign w:val="bottom"/>
            <w:hideMark/>
          </w:tcPr>
          <w:p w:rsidR="00EF3E26" w:rsidRPr="00EF3E26" w:rsidRDefault="00EF3E26" w:rsidP="00EF3E26">
            <w:pPr>
              <w:spacing w:after="0" w:line="240" w:lineRule="auto"/>
              <w:rPr>
                <w:rFonts w:ascii="Calibri" w:eastAsia="Times New Roman" w:hAnsi="Calibri" w:cs="Calibri"/>
                <w:color w:val="000000"/>
                <w:sz w:val="28"/>
                <w:szCs w:val="28"/>
              </w:rPr>
            </w:pPr>
            <w:r w:rsidRPr="00EF3E26">
              <w:rPr>
                <w:rFonts w:ascii="Calibri" w:eastAsia="Times New Roman" w:hAnsi="Calibri" w:cs="Calibri"/>
                <w:color w:val="000000"/>
                <w:sz w:val="28"/>
                <w:szCs w:val="28"/>
              </w:rPr>
              <w:t>Soil #3</w:t>
            </w:r>
          </w:p>
        </w:tc>
        <w:tc>
          <w:tcPr>
            <w:tcW w:w="2520" w:type="dxa"/>
            <w:tcBorders>
              <w:top w:val="single" w:sz="4" w:space="0" w:color="auto"/>
              <w:left w:val="nil"/>
              <w:bottom w:val="single" w:sz="4" w:space="0" w:color="auto"/>
              <w:right w:val="single" w:sz="4" w:space="0" w:color="auto"/>
            </w:tcBorders>
            <w:shd w:val="clear" w:color="auto" w:fill="auto"/>
            <w:vAlign w:val="bottom"/>
            <w:hideMark/>
          </w:tcPr>
          <w:p w:rsidR="00EF3E26" w:rsidRPr="00EF3E26" w:rsidRDefault="00EF3E26" w:rsidP="00EF3E26">
            <w:pPr>
              <w:spacing w:after="0" w:line="240" w:lineRule="auto"/>
              <w:rPr>
                <w:rFonts w:ascii="Calibri" w:eastAsia="Times New Roman" w:hAnsi="Calibri" w:cs="Calibri"/>
                <w:color w:val="000000"/>
                <w:sz w:val="28"/>
                <w:szCs w:val="28"/>
              </w:rPr>
            </w:pPr>
            <w:r w:rsidRPr="00EF3E26">
              <w:rPr>
                <w:rFonts w:ascii="Calibri" w:eastAsia="Times New Roman" w:hAnsi="Calibri" w:cs="Calibri"/>
                <w:color w:val="000000"/>
                <w:sz w:val="28"/>
                <w:szCs w:val="28"/>
              </w:rPr>
              <w:t>Soil #4</w:t>
            </w:r>
          </w:p>
        </w:tc>
      </w:tr>
      <w:tr w:rsidR="00EF3E26" w:rsidRPr="00EF3E26" w:rsidTr="00EF3E26">
        <w:trPr>
          <w:trHeight w:val="750"/>
        </w:trPr>
        <w:tc>
          <w:tcPr>
            <w:tcW w:w="2220" w:type="dxa"/>
            <w:tcBorders>
              <w:top w:val="nil"/>
              <w:left w:val="single" w:sz="4" w:space="0" w:color="auto"/>
              <w:bottom w:val="single" w:sz="4" w:space="0" w:color="auto"/>
              <w:right w:val="single" w:sz="4" w:space="0" w:color="auto"/>
            </w:tcBorders>
            <w:shd w:val="clear" w:color="auto" w:fill="auto"/>
            <w:vAlign w:val="bottom"/>
            <w:hideMark/>
          </w:tcPr>
          <w:p w:rsidR="00EF3E26" w:rsidRPr="00EF3E26" w:rsidRDefault="00EF3E26" w:rsidP="00EF3E26">
            <w:pPr>
              <w:spacing w:after="0" w:line="240" w:lineRule="auto"/>
              <w:rPr>
                <w:rFonts w:ascii="Calibri" w:eastAsia="Times New Roman" w:hAnsi="Calibri" w:cs="Calibri"/>
                <w:color w:val="000000"/>
                <w:sz w:val="28"/>
                <w:szCs w:val="28"/>
              </w:rPr>
            </w:pPr>
            <w:r w:rsidRPr="00EF3E26">
              <w:rPr>
                <w:rFonts w:ascii="Calibri" w:eastAsia="Times New Roman" w:hAnsi="Calibri" w:cs="Calibri"/>
                <w:color w:val="000000"/>
                <w:sz w:val="28"/>
                <w:szCs w:val="28"/>
              </w:rPr>
              <w:t>What color is the soil?</w:t>
            </w:r>
          </w:p>
        </w:tc>
        <w:tc>
          <w:tcPr>
            <w:tcW w:w="2560" w:type="dxa"/>
            <w:tcBorders>
              <w:top w:val="nil"/>
              <w:left w:val="nil"/>
              <w:bottom w:val="single" w:sz="4" w:space="0" w:color="auto"/>
              <w:right w:val="single" w:sz="4" w:space="0" w:color="auto"/>
            </w:tcBorders>
            <w:shd w:val="clear" w:color="auto" w:fill="auto"/>
            <w:vAlign w:val="bottom"/>
            <w:hideMark/>
          </w:tcPr>
          <w:p w:rsidR="00EF3E26" w:rsidRPr="00EF3E26" w:rsidRDefault="00EF3E26" w:rsidP="00EF3E26">
            <w:pPr>
              <w:spacing w:after="0" w:line="240" w:lineRule="auto"/>
              <w:rPr>
                <w:rFonts w:ascii="Calibri" w:eastAsia="Times New Roman" w:hAnsi="Calibri" w:cs="Calibri"/>
                <w:color w:val="000000"/>
                <w:sz w:val="28"/>
                <w:szCs w:val="28"/>
              </w:rPr>
            </w:pPr>
            <w:r w:rsidRPr="00EF3E26">
              <w:rPr>
                <w:rFonts w:ascii="Calibri" w:eastAsia="Times New Roman" w:hAnsi="Calibri" w:cs="Calibri"/>
                <w:color w:val="000000"/>
                <w:sz w:val="28"/>
                <w:szCs w:val="28"/>
              </w:rPr>
              <w:t> </w:t>
            </w:r>
          </w:p>
        </w:tc>
        <w:tc>
          <w:tcPr>
            <w:tcW w:w="2580" w:type="dxa"/>
            <w:tcBorders>
              <w:top w:val="nil"/>
              <w:left w:val="nil"/>
              <w:bottom w:val="single" w:sz="4" w:space="0" w:color="auto"/>
              <w:right w:val="single" w:sz="4" w:space="0" w:color="auto"/>
            </w:tcBorders>
            <w:shd w:val="clear" w:color="auto" w:fill="auto"/>
            <w:vAlign w:val="bottom"/>
            <w:hideMark/>
          </w:tcPr>
          <w:p w:rsidR="00EF3E26" w:rsidRPr="00EF3E26" w:rsidRDefault="00EF3E26" w:rsidP="00EF3E26">
            <w:pPr>
              <w:spacing w:after="0" w:line="240" w:lineRule="auto"/>
              <w:rPr>
                <w:rFonts w:ascii="Calibri" w:eastAsia="Times New Roman" w:hAnsi="Calibri" w:cs="Calibri"/>
                <w:color w:val="000000"/>
                <w:sz w:val="28"/>
                <w:szCs w:val="28"/>
              </w:rPr>
            </w:pPr>
            <w:r w:rsidRPr="00EF3E26">
              <w:rPr>
                <w:rFonts w:ascii="Calibri" w:eastAsia="Times New Roman" w:hAnsi="Calibri" w:cs="Calibri"/>
                <w:color w:val="000000"/>
                <w:sz w:val="28"/>
                <w:szCs w:val="28"/>
              </w:rPr>
              <w:t> </w:t>
            </w:r>
          </w:p>
        </w:tc>
        <w:tc>
          <w:tcPr>
            <w:tcW w:w="2620" w:type="dxa"/>
            <w:tcBorders>
              <w:top w:val="nil"/>
              <w:left w:val="nil"/>
              <w:bottom w:val="single" w:sz="4" w:space="0" w:color="auto"/>
              <w:right w:val="single" w:sz="4" w:space="0" w:color="auto"/>
            </w:tcBorders>
            <w:shd w:val="clear" w:color="auto" w:fill="auto"/>
            <w:vAlign w:val="bottom"/>
            <w:hideMark/>
          </w:tcPr>
          <w:p w:rsidR="00EF3E26" w:rsidRPr="00EF3E26" w:rsidRDefault="00EF3E26" w:rsidP="00EF3E26">
            <w:pPr>
              <w:spacing w:after="0" w:line="240" w:lineRule="auto"/>
              <w:rPr>
                <w:rFonts w:ascii="Calibri" w:eastAsia="Times New Roman" w:hAnsi="Calibri" w:cs="Calibri"/>
                <w:color w:val="000000"/>
                <w:sz w:val="28"/>
                <w:szCs w:val="28"/>
              </w:rPr>
            </w:pPr>
            <w:r w:rsidRPr="00EF3E26">
              <w:rPr>
                <w:rFonts w:ascii="Calibri" w:eastAsia="Times New Roman" w:hAnsi="Calibri" w:cs="Calibri"/>
                <w:color w:val="000000"/>
                <w:sz w:val="28"/>
                <w:szCs w:val="28"/>
              </w:rPr>
              <w:t> </w:t>
            </w:r>
          </w:p>
        </w:tc>
        <w:tc>
          <w:tcPr>
            <w:tcW w:w="2520" w:type="dxa"/>
            <w:tcBorders>
              <w:top w:val="nil"/>
              <w:left w:val="nil"/>
              <w:bottom w:val="single" w:sz="4" w:space="0" w:color="auto"/>
              <w:right w:val="single" w:sz="4" w:space="0" w:color="auto"/>
            </w:tcBorders>
            <w:shd w:val="clear" w:color="auto" w:fill="auto"/>
            <w:vAlign w:val="bottom"/>
            <w:hideMark/>
          </w:tcPr>
          <w:p w:rsidR="00EF3E26" w:rsidRPr="00EF3E26" w:rsidRDefault="00EF3E26" w:rsidP="00EF3E26">
            <w:pPr>
              <w:spacing w:after="0" w:line="240" w:lineRule="auto"/>
              <w:rPr>
                <w:rFonts w:ascii="Calibri" w:eastAsia="Times New Roman" w:hAnsi="Calibri" w:cs="Calibri"/>
                <w:color w:val="000000"/>
                <w:sz w:val="28"/>
                <w:szCs w:val="28"/>
              </w:rPr>
            </w:pPr>
            <w:r w:rsidRPr="00EF3E26">
              <w:rPr>
                <w:rFonts w:ascii="Calibri" w:eastAsia="Times New Roman" w:hAnsi="Calibri" w:cs="Calibri"/>
                <w:color w:val="000000"/>
                <w:sz w:val="28"/>
                <w:szCs w:val="28"/>
              </w:rPr>
              <w:t> </w:t>
            </w:r>
          </w:p>
        </w:tc>
      </w:tr>
      <w:tr w:rsidR="00EF3E26" w:rsidRPr="00EF3E26" w:rsidTr="00EF3E26">
        <w:trPr>
          <w:trHeight w:val="1425"/>
        </w:trPr>
        <w:tc>
          <w:tcPr>
            <w:tcW w:w="2220" w:type="dxa"/>
            <w:tcBorders>
              <w:top w:val="nil"/>
              <w:left w:val="single" w:sz="4" w:space="0" w:color="auto"/>
              <w:bottom w:val="single" w:sz="4" w:space="0" w:color="auto"/>
              <w:right w:val="single" w:sz="4" w:space="0" w:color="auto"/>
            </w:tcBorders>
            <w:shd w:val="clear" w:color="auto" w:fill="auto"/>
            <w:vAlign w:val="bottom"/>
            <w:hideMark/>
          </w:tcPr>
          <w:p w:rsidR="00EF3E26" w:rsidRPr="00EF3E26" w:rsidRDefault="00EF3E26" w:rsidP="00EF3E26">
            <w:pPr>
              <w:spacing w:after="0" w:line="240" w:lineRule="auto"/>
              <w:rPr>
                <w:rFonts w:ascii="Calibri" w:eastAsia="Times New Roman" w:hAnsi="Calibri" w:cs="Calibri"/>
                <w:color w:val="000000"/>
                <w:sz w:val="28"/>
                <w:szCs w:val="28"/>
              </w:rPr>
            </w:pPr>
            <w:r w:rsidRPr="00EF3E26">
              <w:rPr>
                <w:rFonts w:ascii="Calibri" w:eastAsia="Times New Roman" w:hAnsi="Calibri" w:cs="Calibri"/>
                <w:color w:val="000000"/>
                <w:sz w:val="28"/>
                <w:szCs w:val="28"/>
              </w:rPr>
              <w:t>What does the soil smell like?</w:t>
            </w:r>
          </w:p>
        </w:tc>
        <w:tc>
          <w:tcPr>
            <w:tcW w:w="2560" w:type="dxa"/>
            <w:tcBorders>
              <w:top w:val="nil"/>
              <w:left w:val="nil"/>
              <w:bottom w:val="single" w:sz="4" w:space="0" w:color="auto"/>
              <w:right w:val="single" w:sz="4" w:space="0" w:color="auto"/>
            </w:tcBorders>
            <w:shd w:val="clear" w:color="auto" w:fill="auto"/>
            <w:vAlign w:val="bottom"/>
            <w:hideMark/>
          </w:tcPr>
          <w:p w:rsidR="00EF3E26" w:rsidRPr="00EF3E26" w:rsidRDefault="00EF3E26" w:rsidP="00EF3E26">
            <w:pPr>
              <w:spacing w:after="0" w:line="240" w:lineRule="auto"/>
              <w:rPr>
                <w:rFonts w:ascii="Calibri" w:eastAsia="Times New Roman" w:hAnsi="Calibri" w:cs="Calibri"/>
                <w:color w:val="000000"/>
                <w:sz w:val="28"/>
                <w:szCs w:val="28"/>
              </w:rPr>
            </w:pPr>
            <w:r w:rsidRPr="00EF3E26">
              <w:rPr>
                <w:rFonts w:ascii="Calibri" w:eastAsia="Times New Roman" w:hAnsi="Calibri" w:cs="Calibri"/>
                <w:color w:val="000000"/>
                <w:sz w:val="28"/>
                <w:szCs w:val="28"/>
              </w:rPr>
              <w:t> </w:t>
            </w:r>
          </w:p>
        </w:tc>
        <w:tc>
          <w:tcPr>
            <w:tcW w:w="2580" w:type="dxa"/>
            <w:tcBorders>
              <w:top w:val="nil"/>
              <w:left w:val="nil"/>
              <w:bottom w:val="single" w:sz="4" w:space="0" w:color="auto"/>
              <w:right w:val="single" w:sz="4" w:space="0" w:color="auto"/>
            </w:tcBorders>
            <w:shd w:val="clear" w:color="auto" w:fill="auto"/>
            <w:vAlign w:val="bottom"/>
            <w:hideMark/>
          </w:tcPr>
          <w:p w:rsidR="00EF3E26" w:rsidRPr="00EF3E26" w:rsidRDefault="00EF3E26" w:rsidP="00EF3E26">
            <w:pPr>
              <w:spacing w:after="0" w:line="240" w:lineRule="auto"/>
              <w:rPr>
                <w:rFonts w:ascii="Calibri" w:eastAsia="Times New Roman" w:hAnsi="Calibri" w:cs="Calibri"/>
                <w:color w:val="000000"/>
                <w:sz w:val="28"/>
                <w:szCs w:val="28"/>
              </w:rPr>
            </w:pPr>
            <w:r w:rsidRPr="00EF3E26">
              <w:rPr>
                <w:rFonts w:ascii="Calibri" w:eastAsia="Times New Roman" w:hAnsi="Calibri" w:cs="Calibri"/>
                <w:color w:val="000000"/>
                <w:sz w:val="28"/>
                <w:szCs w:val="28"/>
              </w:rPr>
              <w:t> </w:t>
            </w:r>
          </w:p>
        </w:tc>
        <w:tc>
          <w:tcPr>
            <w:tcW w:w="2620" w:type="dxa"/>
            <w:tcBorders>
              <w:top w:val="nil"/>
              <w:left w:val="nil"/>
              <w:bottom w:val="single" w:sz="4" w:space="0" w:color="auto"/>
              <w:right w:val="single" w:sz="4" w:space="0" w:color="auto"/>
            </w:tcBorders>
            <w:shd w:val="clear" w:color="auto" w:fill="auto"/>
            <w:vAlign w:val="bottom"/>
            <w:hideMark/>
          </w:tcPr>
          <w:p w:rsidR="00EF3E26" w:rsidRPr="00EF3E26" w:rsidRDefault="00EF3E26" w:rsidP="00EF3E26">
            <w:pPr>
              <w:spacing w:after="0" w:line="240" w:lineRule="auto"/>
              <w:rPr>
                <w:rFonts w:ascii="Calibri" w:eastAsia="Times New Roman" w:hAnsi="Calibri" w:cs="Calibri"/>
                <w:color w:val="000000"/>
                <w:sz w:val="28"/>
                <w:szCs w:val="28"/>
              </w:rPr>
            </w:pPr>
            <w:r w:rsidRPr="00EF3E26">
              <w:rPr>
                <w:rFonts w:ascii="Calibri" w:eastAsia="Times New Roman" w:hAnsi="Calibri" w:cs="Calibri"/>
                <w:color w:val="000000"/>
                <w:sz w:val="28"/>
                <w:szCs w:val="28"/>
              </w:rPr>
              <w:t> </w:t>
            </w:r>
          </w:p>
        </w:tc>
        <w:tc>
          <w:tcPr>
            <w:tcW w:w="2520" w:type="dxa"/>
            <w:tcBorders>
              <w:top w:val="nil"/>
              <w:left w:val="nil"/>
              <w:bottom w:val="single" w:sz="4" w:space="0" w:color="auto"/>
              <w:right w:val="single" w:sz="4" w:space="0" w:color="auto"/>
            </w:tcBorders>
            <w:shd w:val="clear" w:color="auto" w:fill="auto"/>
            <w:vAlign w:val="bottom"/>
            <w:hideMark/>
          </w:tcPr>
          <w:p w:rsidR="00EF3E26" w:rsidRPr="00EF3E26" w:rsidRDefault="00EF3E26" w:rsidP="00EF3E26">
            <w:pPr>
              <w:spacing w:after="0" w:line="240" w:lineRule="auto"/>
              <w:rPr>
                <w:rFonts w:ascii="Calibri" w:eastAsia="Times New Roman" w:hAnsi="Calibri" w:cs="Calibri"/>
                <w:color w:val="000000"/>
                <w:sz w:val="28"/>
                <w:szCs w:val="28"/>
              </w:rPr>
            </w:pPr>
            <w:r w:rsidRPr="00EF3E26">
              <w:rPr>
                <w:rFonts w:ascii="Calibri" w:eastAsia="Times New Roman" w:hAnsi="Calibri" w:cs="Calibri"/>
                <w:color w:val="000000"/>
                <w:sz w:val="28"/>
                <w:szCs w:val="28"/>
              </w:rPr>
              <w:t> </w:t>
            </w:r>
          </w:p>
        </w:tc>
      </w:tr>
      <w:tr w:rsidR="00EF3E26" w:rsidRPr="00EF3E26" w:rsidTr="00EF3E26">
        <w:trPr>
          <w:trHeight w:val="1530"/>
        </w:trPr>
        <w:tc>
          <w:tcPr>
            <w:tcW w:w="2220" w:type="dxa"/>
            <w:tcBorders>
              <w:top w:val="nil"/>
              <w:left w:val="single" w:sz="4" w:space="0" w:color="auto"/>
              <w:bottom w:val="single" w:sz="4" w:space="0" w:color="auto"/>
              <w:right w:val="single" w:sz="4" w:space="0" w:color="auto"/>
            </w:tcBorders>
            <w:shd w:val="clear" w:color="auto" w:fill="auto"/>
            <w:vAlign w:val="bottom"/>
            <w:hideMark/>
          </w:tcPr>
          <w:p w:rsidR="00EF3E26" w:rsidRPr="00EF3E26" w:rsidRDefault="00EF3E26" w:rsidP="00EF3E26">
            <w:pPr>
              <w:spacing w:after="0" w:line="240" w:lineRule="auto"/>
              <w:rPr>
                <w:rFonts w:ascii="Calibri" w:eastAsia="Times New Roman" w:hAnsi="Calibri" w:cs="Calibri"/>
                <w:color w:val="000000"/>
                <w:sz w:val="28"/>
                <w:szCs w:val="28"/>
              </w:rPr>
            </w:pPr>
            <w:r w:rsidRPr="00EF3E26">
              <w:rPr>
                <w:rFonts w:ascii="Calibri" w:eastAsia="Times New Roman" w:hAnsi="Calibri" w:cs="Calibri"/>
                <w:color w:val="000000"/>
                <w:sz w:val="28"/>
                <w:szCs w:val="28"/>
              </w:rPr>
              <w:t>What does the soil feel like?</w:t>
            </w:r>
          </w:p>
        </w:tc>
        <w:tc>
          <w:tcPr>
            <w:tcW w:w="2560" w:type="dxa"/>
            <w:tcBorders>
              <w:top w:val="nil"/>
              <w:left w:val="nil"/>
              <w:bottom w:val="single" w:sz="4" w:space="0" w:color="auto"/>
              <w:right w:val="single" w:sz="4" w:space="0" w:color="auto"/>
            </w:tcBorders>
            <w:shd w:val="clear" w:color="auto" w:fill="auto"/>
            <w:vAlign w:val="bottom"/>
            <w:hideMark/>
          </w:tcPr>
          <w:p w:rsidR="00EF3E26" w:rsidRPr="00EF3E26" w:rsidRDefault="00EF3E26" w:rsidP="00EF3E26">
            <w:pPr>
              <w:spacing w:after="0" w:line="240" w:lineRule="auto"/>
              <w:rPr>
                <w:rFonts w:ascii="Calibri" w:eastAsia="Times New Roman" w:hAnsi="Calibri" w:cs="Calibri"/>
                <w:color w:val="000000"/>
                <w:sz w:val="28"/>
                <w:szCs w:val="28"/>
              </w:rPr>
            </w:pPr>
            <w:r w:rsidRPr="00EF3E26">
              <w:rPr>
                <w:rFonts w:ascii="Calibri" w:eastAsia="Times New Roman" w:hAnsi="Calibri" w:cs="Calibri"/>
                <w:color w:val="000000"/>
                <w:sz w:val="28"/>
                <w:szCs w:val="28"/>
              </w:rPr>
              <w:t> </w:t>
            </w:r>
          </w:p>
        </w:tc>
        <w:tc>
          <w:tcPr>
            <w:tcW w:w="2580" w:type="dxa"/>
            <w:tcBorders>
              <w:top w:val="nil"/>
              <w:left w:val="nil"/>
              <w:bottom w:val="single" w:sz="4" w:space="0" w:color="auto"/>
              <w:right w:val="single" w:sz="4" w:space="0" w:color="auto"/>
            </w:tcBorders>
            <w:shd w:val="clear" w:color="auto" w:fill="auto"/>
            <w:vAlign w:val="bottom"/>
            <w:hideMark/>
          </w:tcPr>
          <w:p w:rsidR="00EF3E26" w:rsidRPr="00EF3E26" w:rsidRDefault="00EF3E26" w:rsidP="00EF3E26">
            <w:pPr>
              <w:spacing w:after="0" w:line="240" w:lineRule="auto"/>
              <w:rPr>
                <w:rFonts w:ascii="Calibri" w:eastAsia="Times New Roman" w:hAnsi="Calibri" w:cs="Calibri"/>
                <w:color w:val="000000"/>
                <w:sz w:val="28"/>
                <w:szCs w:val="28"/>
              </w:rPr>
            </w:pPr>
            <w:r w:rsidRPr="00EF3E26">
              <w:rPr>
                <w:rFonts w:ascii="Calibri" w:eastAsia="Times New Roman" w:hAnsi="Calibri" w:cs="Calibri"/>
                <w:color w:val="000000"/>
                <w:sz w:val="28"/>
                <w:szCs w:val="28"/>
              </w:rPr>
              <w:t> </w:t>
            </w:r>
          </w:p>
        </w:tc>
        <w:tc>
          <w:tcPr>
            <w:tcW w:w="2620" w:type="dxa"/>
            <w:tcBorders>
              <w:top w:val="nil"/>
              <w:left w:val="nil"/>
              <w:bottom w:val="single" w:sz="4" w:space="0" w:color="auto"/>
              <w:right w:val="single" w:sz="4" w:space="0" w:color="auto"/>
            </w:tcBorders>
            <w:shd w:val="clear" w:color="auto" w:fill="auto"/>
            <w:vAlign w:val="bottom"/>
            <w:hideMark/>
          </w:tcPr>
          <w:p w:rsidR="00EF3E26" w:rsidRPr="00EF3E26" w:rsidRDefault="00EF3E26" w:rsidP="00EF3E26">
            <w:pPr>
              <w:spacing w:after="0" w:line="240" w:lineRule="auto"/>
              <w:rPr>
                <w:rFonts w:ascii="Calibri" w:eastAsia="Times New Roman" w:hAnsi="Calibri" w:cs="Calibri"/>
                <w:color w:val="000000"/>
                <w:sz w:val="28"/>
                <w:szCs w:val="28"/>
              </w:rPr>
            </w:pPr>
            <w:r w:rsidRPr="00EF3E26">
              <w:rPr>
                <w:rFonts w:ascii="Calibri" w:eastAsia="Times New Roman" w:hAnsi="Calibri" w:cs="Calibri"/>
                <w:color w:val="000000"/>
                <w:sz w:val="28"/>
                <w:szCs w:val="28"/>
              </w:rPr>
              <w:t> </w:t>
            </w:r>
          </w:p>
        </w:tc>
        <w:tc>
          <w:tcPr>
            <w:tcW w:w="2520" w:type="dxa"/>
            <w:tcBorders>
              <w:top w:val="nil"/>
              <w:left w:val="nil"/>
              <w:bottom w:val="single" w:sz="4" w:space="0" w:color="auto"/>
              <w:right w:val="single" w:sz="4" w:space="0" w:color="auto"/>
            </w:tcBorders>
            <w:shd w:val="clear" w:color="auto" w:fill="auto"/>
            <w:vAlign w:val="bottom"/>
            <w:hideMark/>
          </w:tcPr>
          <w:p w:rsidR="00EF3E26" w:rsidRPr="00EF3E26" w:rsidRDefault="00EF3E26" w:rsidP="00EF3E26">
            <w:pPr>
              <w:spacing w:after="0" w:line="240" w:lineRule="auto"/>
              <w:rPr>
                <w:rFonts w:ascii="Calibri" w:eastAsia="Times New Roman" w:hAnsi="Calibri" w:cs="Calibri"/>
                <w:color w:val="000000"/>
                <w:sz w:val="28"/>
                <w:szCs w:val="28"/>
              </w:rPr>
            </w:pPr>
            <w:r w:rsidRPr="00EF3E26">
              <w:rPr>
                <w:rFonts w:ascii="Calibri" w:eastAsia="Times New Roman" w:hAnsi="Calibri" w:cs="Calibri"/>
                <w:color w:val="000000"/>
                <w:sz w:val="28"/>
                <w:szCs w:val="28"/>
              </w:rPr>
              <w:t> </w:t>
            </w:r>
          </w:p>
        </w:tc>
      </w:tr>
      <w:tr w:rsidR="00EF3E26" w:rsidRPr="00EF3E26" w:rsidTr="00EF3E26">
        <w:trPr>
          <w:trHeight w:val="3225"/>
        </w:trPr>
        <w:tc>
          <w:tcPr>
            <w:tcW w:w="2220" w:type="dxa"/>
            <w:tcBorders>
              <w:top w:val="nil"/>
              <w:left w:val="single" w:sz="4" w:space="0" w:color="auto"/>
              <w:bottom w:val="single" w:sz="4" w:space="0" w:color="auto"/>
              <w:right w:val="single" w:sz="4" w:space="0" w:color="auto"/>
            </w:tcBorders>
            <w:shd w:val="clear" w:color="auto" w:fill="auto"/>
            <w:vAlign w:val="center"/>
            <w:hideMark/>
          </w:tcPr>
          <w:p w:rsidR="00EF3E26" w:rsidRPr="00EF3E26" w:rsidRDefault="00EF3E26" w:rsidP="00EF3E26">
            <w:pPr>
              <w:spacing w:after="0" w:line="240" w:lineRule="auto"/>
              <w:rPr>
                <w:rFonts w:ascii="Calibri" w:eastAsia="Times New Roman" w:hAnsi="Calibri" w:cs="Calibri"/>
                <w:color w:val="000000"/>
                <w:sz w:val="28"/>
                <w:szCs w:val="28"/>
              </w:rPr>
            </w:pPr>
            <w:r w:rsidRPr="00EF3E26">
              <w:rPr>
                <w:rFonts w:ascii="Calibri" w:eastAsia="Times New Roman" w:hAnsi="Calibri" w:cs="Calibri"/>
                <w:color w:val="000000"/>
                <w:sz w:val="28"/>
                <w:szCs w:val="28"/>
              </w:rPr>
              <w:t xml:space="preserve">Draw a picture of what you see in the soil when using a magnifying glass. </w:t>
            </w:r>
          </w:p>
        </w:tc>
        <w:tc>
          <w:tcPr>
            <w:tcW w:w="2560" w:type="dxa"/>
            <w:tcBorders>
              <w:top w:val="nil"/>
              <w:left w:val="nil"/>
              <w:bottom w:val="single" w:sz="4" w:space="0" w:color="auto"/>
              <w:right w:val="single" w:sz="4" w:space="0" w:color="auto"/>
            </w:tcBorders>
            <w:shd w:val="clear" w:color="auto" w:fill="auto"/>
            <w:vAlign w:val="bottom"/>
            <w:hideMark/>
          </w:tcPr>
          <w:p w:rsidR="00EF3E26" w:rsidRPr="00EF3E26" w:rsidRDefault="00EF3E26" w:rsidP="00EF3E26">
            <w:pPr>
              <w:spacing w:after="0" w:line="240" w:lineRule="auto"/>
              <w:rPr>
                <w:rFonts w:ascii="Calibri" w:eastAsia="Times New Roman" w:hAnsi="Calibri" w:cs="Calibri"/>
                <w:color w:val="000000"/>
                <w:sz w:val="28"/>
                <w:szCs w:val="28"/>
              </w:rPr>
            </w:pPr>
            <w:r w:rsidRPr="00EF3E26">
              <w:rPr>
                <w:rFonts w:ascii="Calibri" w:eastAsia="Times New Roman" w:hAnsi="Calibri" w:cs="Calibri"/>
                <w:color w:val="000000"/>
                <w:sz w:val="28"/>
                <w:szCs w:val="28"/>
              </w:rPr>
              <w:t> </w:t>
            </w:r>
          </w:p>
        </w:tc>
        <w:tc>
          <w:tcPr>
            <w:tcW w:w="2580" w:type="dxa"/>
            <w:tcBorders>
              <w:top w:val="nil"/>
              <w:left w:val="nil"/>
              <w:bottom w:val="single" w:sz="4" w:space="0" w:color="auto"/>
              <w:right w:val="single" w:sz="4" w:space="0" w:color="auto"/>
            </w:tcBorders>
            <w:shd w:val="clear" w:color="auto" w:fill="auto"/>
            <w:vAlign w:val="bottom"/>
            <w:hideMark/>
          </w:tcPr>
          <w:p w:rsidR="00EF3E26" w:rsidRPr="00EF3E26" w:rsidRDefault="00EF3E26" w:rsidP="00EF3E26">
            <w:pPr>
              <w:spacing w:after="0" w:line="240" w:lineRule="auto"/>
              <w:rPr>
                <w:rFonts w:ascii="Calibri" w:eastAsia="Times New Roman" w:hAnsi="Calibri" w:cs="Calibri"/>
                <w:color w:val="000000"/>
                <w:sz w:val="28"/>
                <w:szCs w:val="28"/>
              </w:rPr>
            </w:pPr>
            <w:r w:rsidRPr="00EF3E26">
              <w:rPr>
                <w:rFonts w:ascii="Calibri" w:eastAsia="Times New Roman" w:hAnsi="Calibri" w:cs="Calibri"/>
                <w:color w:val="000000"/>
                <w:sz w:val="28"/>
                <w:szCs w:val="28"/>
              </w:rPr>
              <w:t> </w:t>
            </w:r>
          </w:p>
        </w:tc>
        <w:tc>
          <w:tcPr>
            <w:tcW w:w="2620" w:type="dxa"/>
            <w:tcBorders>
              <w:top w:val="nil"/>
              <w:left w:val="nil"/>
              <w:bottom w:val="single" w:sz="4" w:space="0" w:color="auto"/>
              <w:right w:val="single" w:sz="4" w:space="0" w:color="auto"/>
            </w:tcBorders>
            <w:shd w:val="clear" w:color="auto" w:fill="auto"/>
            <w:vAlign w:val="bottom"/>
            <w:hideMark/>
          </w:tcPr>
          <w:p w:rsidR="00EF3E26" w:rsidRPr="00EF3E26" w:rsidRDefault="00EF3E26" w:rsidP="00EF3E26">
            <w:pPr>
              <w:spacing w:after="0" w:line="240" w:lineRule="auto"/>
              <w:rPr>
                <w:rFonts w:ascii="Calibri" w:eastAsia="Times New Roman" w:hAnsi="Calibri" w:cs="Calibri"/>
                <w:color w:val="000000"/>
                <w:sz w:val="28"/>
                <w:szCs w:val="28"/>
              </w:rPr>
            </w:pPr>
            <w:r w:rsidRPr="00EF3E26">
              <w:rPr>
                <w:rFonts w:ascii="Calibri" w:eastAsia="Times New Roman" w:hAnsi="Calibri" w:cs="Calibri"/>
                <w:color w:val="000000"/>
                <w:sz w:val="28"/>
                <w:szCs w:val="28"/>
              </w:rPr>
              <w:t> </w:t>
            </w:r>
          </w:p>
        </w:tc>
        <w:tc>
          <w:tcPr>
            <w:tcW w:w="2520" w:type="dxa"/>
            <w:tcBorders>
              <w:top w:val="nil"/>
              <w:left w:val="nil"/>
              <w:bottom w:val="single" w:sz="4" w:space="0" w:color="auto"/>
              <w:right w:val="single" w:sz="4" w:space="0" w:color="auto"/>
            </w:tcBorders>
            <w:shd w:val="clear" w:color="auto" w:fill="auto"/>
            <w:vAlign w:val="bottom"/>
            <w:hideMark/>
          </w:tcPr>
          <w:p w:rsidR="00EF3E26" w:rsidRPr="00EF3E26" w:rsidRDefault="00EF3E26" w:rsidP="00EF3E26">
            <w:pPr>
              <w:spacing w:after="0" w:line="240" w:lineRule="auto"/>
              <w:rPr>
                <w:rFonts w:ascii="Calibri" w:eastAsia="Times New Roman" w:hAnsi="Calibri" w:cs="Calibri"/>
                <w:color w:val="000000"/>
                <w:sz w:val="28"/>
                <w:szCs w:val="28"/>
              </w:rPr>
            </w:pPr>
            <w:r w:rsidRPr="00EF3E26">
              <w:rPr>
                <w:rFonts w:ascii="Calibri" w:eastAsia="Times New Roman" w:hAnsi="Calibri" w:cs="Calibri"/>
                <w:color w:val="000000"/>
                <w:sz w:val="28"/>
                <w:szCs w:val="28"/>
              </w:rPr>
              <w:t> </w:t>
            </w:r>
          </w:p>
        </w:tc>
      </w:tr>
    </w:tbl>
    <w:p w:rsidR="00B43459" w:rsidRPr="00EF3E26" w:rsidRDefault="00B43459" w:rsidP="00EF3E26">
      <w:pPr>
        <w:pStyle w:val="ListParagraph"/>
        <w:spacing w:after="0" w:line="240" w:lineRule="auto"/>
        <w:ind w:left="1440"/>
        <w:rPr>
          <w:rFonts w:ascii="Comic Sans MS" w:eastAsia="Times New Roman" w:hAnsi="Comic Sans MS" w:cs="Times New Roman"/>
          <w:color w:val="000000"/>
        </w:rPr>
      </w:pPr>
      <w:r w:rsidRPr="00EF3E26">
        <w:rPr>
          <w:rFonts w:ascii="Comic Sans MS" w:eastAsia="Times New Roman" w:hAnsi="Comic Sans MS" w:cs="Times New Roman"/>
          <w:color w:val="000000"/>
        </w:rPr>
        <w:br w:type="column"/>
      </w:r>
      <w:r w:rsidRPr="00EF3E26">
        <w:rPr>
          <w:rFonts w:ascii="Comic Sans MS" w:eastAsia="Times New Roman" w:hAnsi="Comic Sans MS" w:cs="Times New Roman"/>
          <w:color w:val="000000"/>
        </w:rPr>
        <w:lastRenderedPageBreak/>
        <w:br w:type="column"/>
      </w:r>
    </w:p>
    <w:p w:rsidR="007526B1" w:rsidRDefault="007526B1" w:rsidP="00E451D4">
      <w:pPr>
        <w:pStyle w:val="ListParagraph"/>
        <w:spacing w:after="0" w:line="240" w:lineRule="auto"/>
        <w:rPr>
          <w:rFonts w:ascii="Times New Roman" w:eastAsia="Times New Roman" w:hAnsi="Times New Roman" w:cs="Times New Roman"/>
          <w:color w:val="000000"/>
        </w:rPr>
      </w:pPr>
    </w:p>
    <w:p w:rsidR="007526B1" w:rsidRDefault="007526B1" w:rsidP="00E451D4">
      <w:pPr>
        <w:pStyle w:val="ListParagraph"/>
        <w:spacing w:after="0" w:line="240" w:lineRule="auto"/>
        <w:rPr>
          <w:rFonts w:ascii="Times New Roman" w:eastAsia="Times New Roman" w:hAnsi="Times New Roman" w:cs="Times New Roman"/>
          <w:color w:val="000000"/>
        </w:rPr>
      </w:pPr>
    </w:p>
    <w:p w:rsidR="00A251CA" w:rsidRPr="00285F4D" w:rsidRDefault="00A251CA" w:rsidP="00565E17">
      <w:pPr>
        <w:pStyle w:val="NoSpacing"/>
        <w:rPr>
          <w:rFonts w:ascii="Times New Roman" w:hAnsi="Times New Roman" w:cs="Times New Roman"/>
        </w:rPr>
      </w:pPr>
    </w:p>
    <w:p w:rsidR="00565E17" w:rsidRPr="00285F4D" w:rsidRDefault="00565E17" w:rsidP="00565E17">
      <w:pPr>
        <w:pStyle w:val="NoSpacing"/>
        <w:rPr>
          <w:rFonts w:ascii="Times New Roman" w:hAnsi="Times New Roman" w:cs="Times New Roman"/>
        </w:rPr>
      </w:pPr>
    </w:p>
    <w:p w:rsidR="00565E17" w:rsidRPr="00285F4D" w:rsidRDefault="00565E17" w:rsidP="00565E17">
      <w:pPr>
        <w:pStyle w:val="NoSpacing"/>
        <w:rPr>
          <w:rFonts w:ascii="Times New Roman" w:hAnsi="Times New Roman" w:cs="Times New Roman"/>
        </w:rPr>
      </w:pPr>
    </w:p>
    <w:p w:rsidR="00565E17" w:rsidRPr="00285F4D" w:rsidRDefault="00565E17" w:rsidP="00565E17">
      <w:pPr>
        <w:pStyle w:val="NoSpacing"/>
        <w:rPr>
          <w:rFonts w:ascii="Times New Roman" w:hAnsi="Times New Roman" w:cs="Times New Roman"/>
        </w:rPr>
      </w:pPr>
    </w:p>
    <w:p w:rsidR="00565E17" w:rsidRPr="00285F4D" w:rsidRDefault="00565E17" w:rsidP="00565E17">
      <w:pPr>
        <w:pStyle w:val="NoSpacing"/>
        <w:rPr>
          <w:rFonts w:ascii="Times New Roman" w:hAnsi="Times New Roman" w:cs="Times New Roman"/>
        </w:rPr>
      </w:pPr>
    </w:p>
    <w:p w:rsidR="00565E17" w:rsidRPr="00285F4D" w:rsidRDefault="00565E17" w:rsidP="00565E17">
      <w:pPr>
        <w:rPr>
          <w:rFonts w:ascii="Times New Roman" w:hAnsi="Times New Roman" w:cs="Times New Roman"/>
        </w:rPr>
      </w:pPr>
    </w:p>
    <w:p w:rsidR="00565E17" w:rsidRPr="00285F4D" w:rsidRDefault="00565E17" w:rsidP="0006432D">
      <w:pPr>
        <w:spacing w:line="240" w:lineRule="auto"/>
        <w:rPr>
          <w:rFonts w:ascii="Times New Roman" w:hAnsi="Times New Roman" w:cs="Times New Roman"/>
        </w:rPr>
      </w:pPr>
    </w:p>
    <w:sectPr w:rsidR="00565E17" w:rsidRPr="00285F4D" w:rsidSect="00EF3E26">
      <w:pgSz w:w="15840" w:h="12240" w:orient="landscape"/>
      <w:pgMar w:top="720" w:right="720" w:bottom="720" w:left="720" w:header="72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7E8B" w:rsidRDefault="00947E8B" w:rsidP="007526B1">
      <w:pPr>
        <w:spacing w:after="0" w:line="240" w:lineRule="auto"/>
      </w:pPr>
      <w:r>
        <w:separator/>
      </w:r>
    </w:p>
  </w:endnote>
  <w:endnote w:type="continuationSeparator" w:id="0">
    <w:p w:rsidR="00947E8B" w:rsidRDefault="00947E8B" w:rsidP="007526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7E8B" w:rsidRDefault="00947E8B">
    <w:pPr>
      <w:pStyle w:val="Footer"/>
      <w:pBdr>
        <w:top w:val="thinThickSmallGap" w:sz="24" w:space="1" w:color="622423" w:themeColor="accent2" w:themeShade="7F"/>
      </w:pBdr>
      <w:rPr>
        <w:rFonts w:asciiTheme="majorHAnsi" w:hAnsiTheme="majorHAnsi"/>
      </w:rPr>
    </w:pPr>
    <w:r>
      <w:rPr>
        <w:rFonts w:asciiTheme="majorHAnsi" w:hAnsiTheme="majorHAnsi"/>
      </w:rPr>
      <w:t>Minnesota Agriculture in the Classroom</w:t>
    </w:r>
  </w:p>
  <w:p w:rsidR="00947E8B" w:rsidRDefault="00947E8B">
    <w:pPr>
      <w:pStyle w:val="Footer"/>
      <w:pBdr>
        <w:top w:val="thinThickSmallGap" w:sz="24" w:space="1" w:color="622423" w:themeColor="accent2" w:themeShade="7F"/>
      </w:pBdr>
      <w:rPr>
        <w:rFonts w:asciiTheme="majorHAnsi" w:hAnsiTheme="majorHAnsi"/>
      </w:rPr>
    </w:pPr>
    <w:r w:rsidRPr="00B43459">
      <w:rPr>
        <w:rFonts w:asciiTheme="majorHAnsi" w:hAnsiTheme="majorHAnsi"/>
      </w:rPr>
      <w:t>http://www.mda.state.mn.us/maitc</w:t>
    </w:r>
    <w:r>
      <w:rPr>
        <w:rFonts w:asciiTheme="majorHAnsi" w:hAnsiTheme="majorHAnsi"/>
      </w:rPr>
      <w:ptab w:relativeTo="margin" w:alignment="right" w:leader="none"/>
    </w:r>
    <w:r>
      <w:rPr>
        <w:rFonts w:asciiTheme="majorHAnsi" w:hAnsiTheme="majorHAnsi"/>
      </w:rPr>
      <w:t xml:space="preserve">Page </w:t>
    </w:r>
    <w:r w:rsidR="0088596C">
      <w:fldChar w:fldCharType="begin"/>
    </w:r>
    <w:r w:rsidR="0088596C">
      <w:instrText xml:space="preserve"> PAGE   \* MERGEFORMAT </w:instrText>
    </w:r>
    <w:r w:rsidR="0088596C">
      <w:fldChar w:fldCharType="separate"/>
    </w:r>
    <w:r w:rsidR="0088596C" w:rsidRPr="0088596C">
      <w:rPr>
        <w:rFonts w:asciiTheme="majorHAnsi" w:hAnsiTheme="majorHAnsi"/>
        <w:noProof/>
      </w:rPr>
      <w:t>1</w:t>
    </w:r>
    <w:r w:rsidR="0088596C">
      <w:rPr>
        <w:rFonts w:asciiTheme="majorHAnsi" w:hAnsiTheme="majorHAnsi"/>
        <w:noProof/>
      </w:rPr>
      <w:fldChar w:fldCharType="end"/>
    </w:r>
  </w:p>
  <w:p w:rsidR="00947E8B" w:rsidRDefault="00947E8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7E8B" w:rsidRDefault="00947E8B" w:rsidP="007526B1">
      <w:pPr>
        <w:spacing w:after="0" w:line="240" w:lineRule="auto"/>
      </w:pPr>
      <w:r>
        <w:separator/>
      </w:r>
    </w:p>
  </w:footnote>
  <w:footnote w:type="continuationSeparator" w:id="0">
    <w:p w:rsidR="00947E8B" w:rsidRDefault="00947E8B" w:rsidP="007526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012E9"/>
    <w:multiLevelType w:val="hybridMultilevel"/>
    <w:tmpl w:val="FF9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1FC6B53"/>
    <w:multiLevelType w:val="multilevel"/>
    <w:tmpl w:val="472CC332"/>
    <w:lvl w:ilvl="0">
      <w:numFmt w:val="decimal"/>
      <w:lvlText w:val="%1"/>
      <w:lvlJc w:val="left"/>
      <w:pPr>
        <w:ind w:left="690" w:hanging="690"/>
      </w:pPr>
      <w:rPr>
        <w:rFonts w:hint="default"/>
      </w:rPr>
    </w:lvl>
    <w:lvl w:ilvl="1">
      <w:start w:val="1"/>
      <w:numFmt w:val="decimal"/>
      <w:lvlText w:val="%1.%2"/>
      <w:lvlJc w:val="left"/>
      <w:pPr>
        <w:ind w:left="690" w:hanging="6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24532F91"/>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5ED22AD"/>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81C6403"/>
    <w:multiLevelType w:val="hybridMultilevel"/>
    <w:tmpl w:val="1E2AA8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274C8D"/>
    <w:multiLevelType w:val="hybridMultilevel"/>
    <w:tmpl w:val="18ACD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4B5BCB"/>
    <w:multiLevelType w:val="hybridMultilevel"/>
    <w:tmpl w:val="8C3A2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15B7359"/>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44012CA9"/>
    <w:multiLevelType w:val="hybridMultilevel"/>
    <w:tmpl w:val="085AC3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4A8297A"/>
    <w:multiLevelType w:val="hybridMultilevel"/>
    <w:tmpl w:val="C2048A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F4C6A59"/>
    <w:multiLevelType w:val="hybridMultilevel"/>
    <w:tmpl w:val="278EFF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505C2143"/>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544B7C49"/>
    <w:multiLevelType w:val="multilevel"/>
    <w:tmpl w:val="B6882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6BA450B7"/>
    <w:multiLevelType w:val="hybridMultilevel"/>
    <w:tmpl w:val="A198B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BD05234"/>
    <w:multiLevelType w:val="hybridMultilevel"/>
    <w:tmpl w:val="D1BE1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E602AA7"/>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6F3174FA"/>
    <w:multiLevelType w:val="hybridMultilevel"/>
    <w:tmpl w:val="1FCC49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61552CB"/>
    <w:multiLevelType w:val="hybridMultilevel"/>
    <w:tmpl w:val="DF821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8FE7DD7"/>
    <w:multiLevelType w:val="hybridMultilevel"/>
    <w:tmpl w:val="EFBCC6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7"/>
  </w:num>
  <w:num w:numId="2">
    <w:abstractNumId w:val="14"/>
  </w:num>
  <w:num w:numId="3">
    <w:abstractNumId w:val="8"/>
  </w:num>
  <w:num w:numId="4">
    <w:abstractNumId w:val="2"/>
  </w:num>
  <w:num w:numId="5">
    <w:abstractNumId w:val="12"/>
  </w:num>
  <w:num w:numId="6">
    <w:abstractNumId w:val="11"/>
  </w:num>
  <w:num w:numId="7">
    <w:abstractNumId w:val="7"/>
  </w:num>
  <w:num w:numId="8">
    <w:abstractNumId w:val="9"/>
  </w:num>
  <w:num w:numId="9">
    <w:abstractNumId w:val="15"/>
  </w:num>
  <w:num w:numId="10">
    <w:abstractNumId w:val="3"/>
  </w:num>
  <w:num w:numId="11">
    <w:abstractNumId w:val="18"/>
  </w:num>
  <w:num w:numId="12">
    <w:abstractNumId w:val="4"/>
  </w:num>
  <w:num w:numId="13">
    <w:abstractNumId w:val="0"/>
  </w:num>
  <w:num w:numId="14">
    <w:abstractNumId w:val="16"/>
  </w:num>
  <w:num w:numId="15">
    <w:abstractNumId w:val="1"/>
  </w:num>
  <w:num w:numId="16">
    <w:abstractNumId w:val="6"/>
  </w:num>
  <w:num w:numId="17">
    <w:abstractNumId w:val="13"/>
  </w:num>
  <w:num w:numId="18">
    <w:abstractNumId w:val="5"/>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20"/>
  <w:drawingGridHorizontalSpacing w:val="110"/>
  <w:displayHorizontalDrawingGridEvery w:val="2"/>
  <w:characterSpacingControl w:val="doNotCompress"/>
  <w:hdrShapeDefaults>
    <o:shapedefaults v:ext="edit" spidmax="20481">
      <o:colormenu v:ext="edit" strokecolor="none"/>
    </o:shapedefaults>
  </w:hdrShapeDefaults>
  <w:footnotePr>
    <w:footnote w:id="-1"/>
    <w:footnote w:id="0"/>
  </w:footnotePr>
  <w:endnotePr>
    <w:endnote w:id="-1"/>
    <w:endnote w:id="0"/>
  </w:endnotePr>
  <w:compat>
    <w:compatSetting w:name="compatibilityMode" w:uri="http://schemas.microsoft.com/office/word" w:val="12"/>
  </w:compat>
  <w:rsids>
    <w:rsidRoot w:val="0006432D"/>
    <w:rsid w:val="00011CD4"/>
    <w:rsid w:val="000621D6"/>
    <w:rsid w:val="0006432D"/>
    <w:rsid w:val="000B7C1D"/>
    <w:rsid w:val="000D40EE"/>
    <w:rsid w:val="001268AF"/>
    <w:rsid w:val="00211D61"/>
    <w:rsid w:val="00244EF9"/>
    <w:rsid w:val="00246B03"/>
    <w:rsid w:val="002662C9"/>
    <w:rsid w:val="00267F56"/>
    <w:rsid w:val="00285F4D"/>
    <w:rsid w:val="002B0DE6"/>
    <w:rsid w:val="003033DA"/>
    <w:rsid w:val="00335233"/>
    <w:rsid w:val="00351EA8"/>
    <w:rsid w:val="00367AB9"/>
    <w:rsid w:val="00383C23"/>
    <w:rsid w:val="003C101A"/>
    <w:rsid w:val="004138FB"/>
    <w:rsid w:val="0043028C"/>
    <w:rsid w:val="004A1D6A"/>
    <w:rsid w:val="004D0CAC"/>
    <w:rsid w:val="004E125D"/>
    <w:rsid w:val="00501015"/>
    <w:rsid w:val="00552E08"/>
    <w:rsid w:val="00565E17"/>
    <w:rsid w:val="00614CF3"/>
    <w:rsid w:val="006246BB"/>
    <w:rsid w:val="00691387"/>
    <w:rsid w:val="006A6A6D"/>
    <w:rsid w:val="006B0F6C"/>
    <w:rsid w:val="007526B1"/>
    <w:rsid w:val="0079220B"/>
    <w:rsid w:val="007E3239"/>
    <w:rsid w:val="008379E0"/>
    <w:rsid w:val="0088596C"/>
    <w:rsid w:val="008B6BB6"/>
    <w:rsid w:val="008D40DB"/>
    <w:rsid w:val="00947E8B"/>
    <w:rsid w:val="00A251CA"/>
    <w:rsid w:val="00A3056C"/>
    <w:rsid w:val="00A52548"/>
    <w:rsid w:val="00AA43D9"/>
    <w:rsid w:val="00AB5131"/>
    <w:rsid w:val="00B26C62"/>
    <w:rsid w:val="00B43459"/>
    <w:rsid w:val="00B63CC1"/>
    <w:rsid w:val="00BF3A1C"/>
    <w:rsid w:val="00BF4327"/>
    <w:rsid w:val="00C84ABA"/>
    <w:rsid w:val="00D1664F"/>
    <w:rsid w:val="00D35B78"/>
    <w:rsid w:val="00E051BA"/>
    <w:rsid w:val="00E24E27"/>
    <w:rsid w:val="00E3643A"/>
    <w:rsid w:val="00E451D4"/>
    <w:rsid w:val="00E90123"/>
    <w:rsid w:val="00EC3AF3"/>
    <w:rsid w:val="00EC4EA4"/>
    <w:rsid w:val="00EC6033"/>
    <w:rsid w:val="00EE5C49"/>
    <w:rsid w:val="00EF3E26"/>
    <w:rsid w:val="00F25D77"/>
    <w:rsid w:val="00F6045B"/>
    <w:rsid w:val="00FD2F81"/>
    <w:rsid w:val="00FF4D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colormenu v:ext="edit" strokecolor="non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4D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432D"/>
    <w:pPr>
      <w:ind w:left="720"/>
      <w:contextualSpacing/>
    </w:pPr>
  </w:style>
  <w:style w:type="paragraph" w:styleId="NoSpacing">
    <w:name w:val="No Spacing"/>
    <w:uiPriority w:val="1"/>
    <w:qFormat/>
    <w:rsid w:val="00565E17"/>
    <w:pPr>
      <w:spacing w:after="0" w:line="240" w:lineRule="auto"/>
    </w:pPr>
  </w:style>
  <w:style w:type="character" w:styleId="Hyperlink">
    <w:name w:val="Hyperlink"/>
    <w:basedOn w:val="DefaultParagraphFont"/>
    <w:uiPriority w:val="99"/>
    <w:unhideWhenUsed/>
    <w:rsid w:val="00A251CA"/>
    <w:rPr>
      <w:b w:val="0"/>
      <w:bCs w:val="0"/>
      <w:strike w:val="0"/>
      <w:dstrike w:val="0"/>
      <w:color w:val="000099"/>
      <w:u w:val="none"/>
      <w:effect w:val="none"/>
    </w:rPr>
  </w:style>
  <w:style w:type="paragraph" w:styleId="BalloonText">
    <w:name w:val="Balloon Text"/>
    <w:basedOn w:val="Normal"/>
    <w:link w:val="BalloonTextChar"/>
    <w:uiPriority w:val="99"/>
    <w:semiHidden/>
    <w:unhideWhenUsed/>
    <w:rsid w:val="007526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26B1"/>
    <w:rPr>
      <w:rFonts w:ascii="Tahoma" w:hAnsi="Tahoma" w:cs="Tahoma"/>
      <w:sz w:val="16"/>
      <w:szCs w:val="16"/>
    </w:rPr>
  </w:style>
  <w:style w:type="paragraph" w:styleId="Header">
    <w:name w:val="header"/>
    <w:basedOn w:val="Normal"/>
    <w:link w:val="HeaderChar"/>
    <w:uiPriority w:val="99"/>
    <w:unhideWhenUsed/>
    <w:rsid w:val="007526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26B1"/>
  </w:style>
  <w:style w:type="paragraph" w:styleId="Footer">
    <w:name w:val="footer"/>
    <w:basedOn w:val="Normal"/>
    <w:link w:val="FooterChar"/>
    <w:uiPriority w:val="99"/>
    <w:unhideWhenUsed/>
    <w:rsid w:val="007526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26B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6673112">
      <w:bodyDiv w:val="1"/>
      <w:marLeft w:val="0"/>
      <w:marRight w:val="0"/>
      <w:marTop w:val="150"/>
      <w:marBottom w:val="0"/>
      <w:divBdr>
        <w:top w:val="none" w:sz="0" w:space="0" w:color="auto"/>
        <w:left w:val="none" w:sz="0" w:space="0" w:color="auto"/>
        <w:bottom w:val="none" w:sz="0" w:space="0" w:color="auto"/>
        <w:right w:val="none" w:sz="0" w:space="0" w:color="auto"/>
      </w:divBdr>
      <w:divsChild>
        <w:div w:id="1500657268">
          <w:marLeft w:val="0"/>
          <w:marRight w:val="0"/>
          <w:marTop w:val="0"/>
          <w:marBottom w:val="0"/>
          <w:divBdr>
            <w:top w:val="none" w:sz="0" w:space="0" w:color="auto"/>
            <w:left w:val="none" w:sz="0" w:space="0" w:color="auto"/>
            <w:bottom w:val="none" w:sz="0" w:space="0" w:color="auto"/>
            <w:right w:val="none" w:sz="0" w:space="0" w:color="auto"/>
          </w:divBdr>
        </w:div>
      </w:divsChild>
    </w:div>
    <w:div w:id="1927300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jpeg"/><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7.jpeg"/><Relationship Id="rId2" Type="http://schemas.openxmlformats.org/officeDocument/2006/relationships/styles" Target="styles.xml"/><Relationship Id="rId16" Type="http://schemas.openxmlformats.org/officeDocument/2006/relationships/image" Target="media/image6.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da.state.mn.us/kids/childrens-lit-bundle.aspx" TargetMode="External"/><Relationship Id="rId5" Type="http://schemas.openxmlformats.org/officeDocument/2006/relationships/webSettings" Target="webSettings.xml"/><Relationship Id="rId15" Type="http://schemas.openxmlformats.org/officeDocument/2006/relationships/image" Target="media/image5.jpeg"/><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i1080.photobucket.com/albums/j330/simplykellyb/DSC_0405.jpg" TargetMode="External"/><Relationship Id="rId14" Type="http://schemas.openxmlformats.org/officeDocument/2006/relationships/image" Target="media/image4.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167</TotalTime>
  <Pages>7</Pages>
  <Words>1272</Words>
  <Characters>7256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MN Dept of Agriculture</Company>
  <LinksUpToDate>false</LinksUpToDate>
  <CharactersWithSpaces>8511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sknott</dc:creator>
  <cp:lastModifiedBy>sknott</cp:lastModifiedBy>
  <cp:revision>9</cp:revision>
  <dcterms:created xsi:type="dcterms:W3CDTF">2011-12-15T20:59:00Z</dcterms:created>
  <dcterms:modified xsi:type="dcterms:W3CDTF">2012-02-21T20:12:00Z</dcterms:modified>
</cp:coreProperties>
</file>